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6" w:rsidRDefault="00487514" w:rsidP="00EC3405">
      <w:pPr>
        <w:rPr>
          <w:rFonts w:ascii="굴림" w:eastAsia="굴림" w:hAnsi="굴림"/>
        </w:rPr>
      </w:pPr>
      <w:r>
        <w:rPr>
          <w:rFonts w:ascii="맑은 고딕" w:eastAsia="맑은 고딕" w:cs="맑은 고딕" w:hint="eastAsia"/>
          <w:kern w:val="0"/>
          <w:sz w:val="18"/>
          <w:szCs w:val="18"/>
          <w:lang w:val="ko-KR"/>
        </w:rPr>
        <w:t>팩스수신거부</w:t>
      </w:r>
      <w:r>
        <w:rPr>
          <w:rFonts w:ascii="맑은 고딕" w:eastAsia="맑은 고딕" w:cs="맑은 고딕"/>
          <w:kern w:val="0"/>
          <w:sz w:val="18"/>
          <w:szCs w:val="18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 w:val="18"/>
          <w:szCs w:val="18"/>
          <w:lang w:val="ko-KR"/>
        </w:rPr>
        <w:t>수신자부담</w:t>
      </w:r>
      <w:r>
        <w:rPr>
          <w:rFonts w:ascii="맑은 고딕" w:eastAsia="맑은 고딕" w:cs="맑은 고딕"/>
          <w:kern w:val="0"/>
          <w:sz w:val="18"/>
          <w:szCs w:val="18"/>
          <w:lang w:val="ko-KR"/>
        </w:rPr>
        <w:t xml:space="preserve"> ARS 080-850-0122 + </w:t>
      </w:r>
      <w:r>
        <w:rPr>
          <w:rFonts w:ascii="맑은 고딕" w:eastAsia="맑은 고딕" w:cs="맑은 고딕" w:hint="eastAsia"/>
          <w:kern w:val="0"/>
          <w:sz w:val="18"/>
          <w:szCs w:val="18"/>
          <w:lang w:val="ko-KR"/>
        </w:rPr>
        <w:t>발신자코드</w:t>
      </w:r>
      <w:r>
        <w:rPr>
          <w:rFonts w:ascii="맑은 고딕" w:eastAsia="맑은 고딕" w:cs="맑은 고딕"/>
          <w:kern w:val="0"/>
          <w:sz w:val="18"/>
          <w:szCs w:val="18"/>
          <w:lang w:val="ko-KR"/>
        </w:rPr>
        <w:t>(8545401)</w:t>
      </w:r>
    </w:p>
    <w:p w:rsidR="00EC3405" w:rsidRPr="00AF17EB" w:rsidRDefault="00B30ECD" w:rsidP="00EC3405">
      <w:pPr>
        <w:rPr>
          <w:rFonts w:ascii="굴림" w:eastAsia="굴림" w:hAnsi="굴림"/>
        </w:rPr>
      </w:pPr>
      <w:r>
        <w:rPr>
          <w:rFonts w:ascii="굴림" w:eastAsia="굴림" w:hAnsi="굴림"/>
          <w:noProof/>
        </w:rPr>
        <w:pict>
          <v:group id="_x0000_s1184" style="position:absolute;left:0;text-align:left;margin-left:-2.25pt;margin-top:11.25pt;width:536.45pt;height:71.4pt;z-index:251659776" coordorigin="692,792" coordsize="10729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9348;top:792;width:2073;height:543" o:regroupid="9">
              <v:imagedata r:id="rId7" o:title=""/>
            </v:shape>
            <v:shape id="_x0000_s1068" type="#_x0000_t75" style="position:absolute;left:692;top:837;width:2115;height:480" wrapcoords="-153 0 -153 20925 21600 20925 21600 0 -153 0" o:regroupid="9">
              <v:imagedata r:id="rId8" o:title=""/>
            </v:shape>
            <v:rect id="_x0000_s1149" style="position:absolute;left:2717;top:1619;width:6853;height:601" o:regroupid="9" strokeweight="2.25pt">
              <v:shadow on="t" color="black" offset=",3pt" offset2=",2pt"/>
              <v:textbox inset=",1.7mm">
                <w:txbxContent>
                  <w:p w:rsidR="00A66405" w:rsidRPr="00414696" w:rsidRDefault="00A66405" w:rsidP="00712E8C">
                    <w:pPr>
                      <w:spacing w:line="0" w:lineRule="atLeast"/>
                      <w:jc w:val="center"/>
                      <w:rPr>
                        <w:rFonts w:ascii="HY견고딕" w:eastAsia="HY견고딕"/>
                        <w:sz w:val="32"/>
                        <w:szCs w:val="32"/>
                      </w:rPr>
                    </w:pPr>
                    <w:r w:rsidRPr="00414696">
                      <w:rPr>
                        <w:rFonts w:ascii="HY견고딕" w:eastAsia="HY견고딕" w:hint="eastAsia"/>
                        <w:sz w:val="32"/>
                        <w:szCs w:val="32"/>
                      </w:rPr>
                      <w:t>DNA</w:t>
                    </w:r>
                    <w:r w:rsidR="00A65AFC">
                      <w:rPr>
                        <w:rFonts w:ascii="HY견고딕" w:eastAsia="HY견고딕" w:hint="eastAsia"/>
                        <w:sz w:val="32"/>
                        <w:szCs w:val="32"/>
                      </w:rPr>
                      <w:t xml:space="preserve"> PLUS/DNA</w:t>
                    </w:r>
                    <w:r w:rsidRPr="00A65AFC">
                      <w:rPr>
                        <w:rFonts w:ascii="HY견고딕" w:eastAsia="HY견고딕" w:hint="eastAsia"/>
                        <w:w w:val="80"/>
                        <w:sz w:val="32"/>
                        <w:szCs w:val="32"/>
                      </w:rPr>
                      <w:t>(신용인증서)</w:t>
                    </w:r>
                    <w:r w:rsidRPr="00414696">
                      <w:rPr>
                        <w:rFonts w:ascii="HY견고딕" w:eastAsia="HY견고딕" w:hint="eastAsia"/>
                        <w:sz w:val="32"/>
                        <w:szCs w:val="32"/>
                      </w:rPr>
                      <w:t xml:space="preserve"> 발급안내문</w:t>
                    </w:r>
                  </w:p>
                </w:txbxContent>
              </v:textbox>
            </v:rect>
          </v:group>
        </w:pict>
      </w:r>
    </w:p>
    <w:p w:rsidR="00EC3405" w:rsidRPr="00AF17EB" w:rsidRDefault="00EC3405" w:rsidP="00EC3405">
      <w:pPr>
        <w:rPr>
          <w:rFonts w:ascii="굴림" w:eastAsia="굴림" w:hAnsi="굴림"/>
        </w:rPr>
      </w:pPr>
    </w:p>
    <w:p w:rsidR="00C97E4E" w:rsidRPr="00AF17EB" w:rsidRDefault="00C97E4E" w:rsidP="00EC3405">
      <w:pPr>
        <w:rPr>
          <w:rFonts w:ascii="굴림" w:eastAsia="굴림" w:hAnsi="굴림"/>
        </w:rPr>
      </w:pPr>
    </w:p>
    <w:p w:rsidR="00246DF9" w:rsidRPr="00AF17EB" w:rsidRDefault="00246DF9" w:rsidP="00EC3405">
      <w:pPr>
        <w:rPr>
          <w:rFonts w:ascii="굴림" w:eastAsia="굴림" w:hAnsi="굴림"/>
          <w:b/>
          <w:sz w:val="22"/>
          <w:szCs w:val="22"/>
        </w:rPr>
      </w:pPr>
    </w:p>
    <w:p w:rsidR="00F75694" w:rsidRPr="00AF17EB" w:rsidRDefault="00F75694" w:rsidP="00EC3405">
      <w:pPr>
        <w:rPr>
          <w:rFonts w:ascii="굴림" w:eastAsia="굴림" w:hAnsi="굴림"/>
          <w:b/>
          <w:sz w:val="22"/>
          <w:szCs w:val="22"/>
        </w:rPr>
      </w:pPr>
    </w:p>
    <w:p w:rsidR="00D95FF8" w:rsidRDefault="00D95FF8" w:rsidP="00EC3405">
      <w:pPr>
        <w:rPr>
          <w:rFonts w:ascii="돋움" w:eastAsia="돋움" w:hAnsi="돋움"/>
          <w:szCs w:val="20"/>
        </w:rPr>
      </w:pPr>
    </w:p>
    <w:p w:rsidR="00EC3405" w:rsidRPr="00414696" w:rsidRDefault="005A47A2" w:rsidP="00EC3405">
      <w:pPr>
        <w:rPr>
          <w:rFonts w:ascii="돋움" w:eastAsia="돋움" w:hAnsi="돋움"/>
          <w:sz w:val="22"/>
          <w:szCs w:val="22"/>
        </w:rPr>
      </w:pPr>
      <w:r w:rsidRPr="00414696">
        <w:rPr>
          <w:rFonts w:ascii="돋움" w:eastAsia="돋움" w:hAnsi="돋움" w:hint="eastAsia"/>
          <w:szCs w:val="20"/>
        </w:rPr>
        <w:t>♠</w:t>
      </w:r>
      <w:r w:rsidR="00A65AFC">
        <w:rPr>
          <w:rFonts w:ascii="돋움" w:eastAsia="돋움" w:hAnsi="돋움" w:hint="eastAsia"/>
          <w:szCs w:val="20"/>
        </w:rPr>
        <w:t xml:space="preserve"> 신용평가서</w:t>
      </w:r>
      <w:r w:rsidRPr="00414696">
        <w:rPr>
          <w:rFonts w:ascii="돋움" w:eastAsia="돋움" w:hAnsi="돋움" w:hint="eastAsia"/>
          <w:szCs w:val="20"/>
        </w:rPr>
        <w:t xml:space="preserve"> 발급까지는 약 </w:t>
      </w:r>
      <w:r w:rsidR="00AF5DF3" w:rsidRPr="00414696">
        <w:rPr>
          <w:rFonts w:ascii="돋움" w:eastAsia="돋움" w:hAnsi="돋움" w:hint="eastAsia"/>
          <w:szCs w:val="20"/>
        </w:rPr>
        <w:t>10</w:t>
      </w:r>
      <w:r w:rsidRPr="00414696">
        <w:rPr>
          <w:rFonts w:ascii="돋움" w:eastAsia="돋움" w:hAnsi="돋움" w:hint="eastAsia"/>
          <w:szCs w:val="20"/>
        </w:rPr>
        <w:t>일(영업일 기준)정도 소요됨을 감안하시기 바랍니다</w:t>
      </w:r>
      <w:r w:rsidRPr="00414696">
        <w:rPr>
          <w:rFonts w:ascii="돋움" w:eastAsia="돋움" w:hAnsi="돋움" w:hint="eastAsia"/>
          <w:sz w:val="22"/>
          <w:szCs w:val="22"/>
        </w:rPr>
        <w:t>.</w:t>
      </w:r>
    </w:p>
    <w:p w:rsidR="00E54D7E" w:rsidRPr="00414696" w:rsidRDefault="00E54D7E" w:rsidP="00EC3405">
      <w:pPr>
        <w:rPr>
          <w:rFonts w:ascii="돋움" w:eastAsia="돋움" w:hAnsi="돋움"/>
        </w:rPr>
      </w:pPr>
    </w:p>
    <w:p w:rsidR="005A47A2" w:rsidRPr="00414696" w:rsidRDefault="0060092E" w:rsidP="00EF5C5E">
      <w:pPr>
        <w:numPr>
          <w:ilvl w:val="0"/>
          <w:numId w:val="21"/>
        </w:numPr>
        <w:rPr>
          <w:rFonts w:ascii="돋움" w:eastAsia="돋움" w:hAnsi="돋움"/>
          <w:b/>
          <w:sz w:val="22"/>
          <w:szCs w:val="22"/>
        </w:rPr>
      </w:pPr>
      <w:r w:rsidRPr="00414696">
        <w:rPr>
          <w:rFonts w:ascii="돋움" w:eastAsia="돋움" w:hAnsi="돋움" w:hint="eastAsia"/>
          <w:b/>
          <w:sz w:val="22"/>
          <w:szCs w:val="22"/>
        </w:rPr>
        <w:t xml:space="preserve"> </w:t>
      </w:r>
      <w:r w:rsidR="005A47A2" w:rsidRPr="00414696">
        <w:rPr>
          <w:rFonts w:ascii="돋움" w:eastAsia="돋움" w:hAnsi="돋움" w:hint="eastAsia"/>
          <w:b/>
          <w:sz w:val="22"/>
          <w:szCs w:val="22"/>
        </w:rPr>
        <w:t>DNA</w:t>
      </w:r>
      <w:r w:rsidR="005A47A2" w:rsidRPr="00414696">
        <w:rPr>
          <w:rFonts w:ascii="돋움" w:eastAsia="돋움" w:hAnsi="돋움" w:hint="eastAsia"/>
          <w:b/>
          <w:w w:val="90"/>
          <w:sz w:val="22"/>
          <w:szCs w:val="22"/>
        </w:rPr>
        <w:t>(Digital Networking Authentication)</w:t>
      </w:r>
      <w:r w:rsidR="005A47A2" w:rsidRPr="00414696">
        <w:rPr>
          <w:rFonts w:ascii="돋움" w:eastAsia="돋움" w:hAnsi="돋움" w:hint="eastAsia"/>
          <w:b/>
          <w:sz w:val="22"/>
          <w:szCs w:val="22"/>
        </w:rPr>
        <w:t>란?</w:t>
      </w:r>
    </w:p>
    <w:p w:rsidR="00EF5C5E" w:rsidRPr="00414696" w:rsidRDefault="005A47A2" w:rsidP="00123608">
      <w:pPr>
        <w:ind w:left="284" w:rightChars="50" w:right="100"/>
        <w:rPr>
          <w:rFonts w:ascii="돋움" w:eastAsia="돋움" w:hAnsi="돋움"/>
        </w:rPr>
      </w:pPr>
      <w:r w:rsidRPr="00414696">
        <w:rPr>
          <w:rFonts w:ascii="돋움" w:eastAsia="돋움" w:hAnsi="돋움" w:hint="eastAsia"/>
        </w:rPr>
        <w:t xml:space="preserve">기업이 </w:t>
      </w:r>
      <w:r w:rsidR="00EF5C5E" w:rsidRPr="00414696">
        <w:rPr>
          <w:rFonts w:ascii="돋움" w:eastAsia="돋움" w:hAnsi="돋움" w:hint="eastAsia"/>
        </w:rPr>
        <w:t>제출한 재무∙</w:t>
      </w:r>
      <w:proofErr w:type="spellStart"/>
      <w:r w:rsidR="00EF5C5E" w:rsidRPr="00414696">
        <w:rPr>
          <w:rFonts w:ascii="돋움" w:eastAsia="돋움" w:hAnsi="돋움" w:hint="eastAsia"/>
        </w:rPr>
        <w:t>비재무</w:t>
      </w:r>
      <w:proofErr w:type="spellEnd"/>
      <w:r w:rsidR="00EF5C5E" w:rsidRPr="00414696">
        <w:rPr>
          <w:rFonts w:ascii="돋움" w:eastAsia="돋움" w:hAnsi="돋움" w:hint="eastAsia"/>
        </w:rPr>
        <w:t xml:space="preserve"> 자료 및 부가세 관련자료, 금융거래자료, 대표자 개인 신용도 등을 종합적으로 분석한 기업분석정보 및 신용등급정보를 ㈜</w:t>
      </w:r>
      <w:proofErr w:type="spellStart"/>
      <w:r w:rsidR="00EF5C5E" w:rsidRPr="00414696">
        <w:rPr>
          <w:rFonts w:ascii="돋움" w:eastAsia="돋움" w:hAnsi="돋움" w:hint="eastAsia"/>
        </w:rPr>
        <w:t>이크레더블이</w:t>
      </w:r>
      <w:proofErr w:type="spellEnd"/>
      <w:r w:rsidR="00EF5C5E" w:rsidRPr="00414696">
        <w:rPr>
          <w:rFonts w:ascii="돋움" w:eastAsia="돋움" w:hAnsi="돋움" w:hint="eastAsia"/>
        </w:rPr>
        <w:t xml:space="preserve"> 전자문서로 구현한 기업 분석 보고서 입니다.</w:t>
      </w:r>
    </w:p>
    <w:p w:rsidR="007A7169" w:rsidRPr="00414696" w:rsidRDefault="007A7169" w:rsidP="007A7169">
      <w:pPr>
        <w:rPr>
          <w:rFonts w:ascii="돋움" w:eastAsia="돋움" w:hAnsi="돋움"/>
          <w:b/>
          <w:sz w:val="22"/>
          <w:szCs w:val="22"/>
        </w:rPr>
      </w:pPr>
    </w:p>
    <w:p w:rsidR="0060092E" w:rsidRPr="00414696" w:rsidRDefault="00D828CF" w:rsidP="00246DF9">
      <w:pPr>
        <w:spacing w:line="360" w:lineRule="auto"/>
        <w:jc w:val="center"/>
        <w:rPr>
          <w:rFonts w:ascii="돋움" w:eastAsia="돋움" w:hAnsi="돋움"/>
          <w:b/>
          <w:sz w:val="24"/>
        </w:rPr>
      </w:pPr>
      <w:r w:rsidRPr="00414696">
        <w:rPr>
          <w:rFonts w:ascii="돋움" w:eastAsia="돋움" w:hAnsi="돋움" w:hint="eastAsia"/>
          <w:b/>
          <w:sz w:val="24"/>
        </w:rPr>
        <w:t xml:space="preserve">◐ </w:t>
      </w:r>
      <w:r w:rsidR="00E672EF" w:rsidRPr="00414696">
        <w:rPr>
          <w:rFonts w:ascii="돋움" w:eastAsia="돋움" w:hAnsi="돋움" w:hint="eastAsia"/>
          <w:b/>
          <w:sz w:val="24"/>
        </w:rPr>
        <w:t>DNA</w:t>
      </w:r>
      <w:r w:rsidR="00A65AFC">
        <w:rPr>
          <w:rFonts w:ascii="돋움" w:eastAsia="돋움" w:hAnsi="돋움" w:hint="eastAsia"/>
          <w:b/>
          <w:sz w:val="24"/>
        </w:rPr>
        <w:t xml:space="preserve"> PLUS/DNA</w:t>
      </w:r>
      <w:r w:rsidR="00E672EF" w:rsidRPr="00414696">
        <w:rPr>
          <w:rFonts w:ascii="돋움" w:eastAsia="돋움" w:hAnsi="돋움" w:hint="eastAsia"/>
          <w:b/>
          <w:sz w:val="24"/>
        </w:rPr>
        <w:t xml:space="preserve"> </w:t>
      </w:r>
      <w:r w:rsidRPr="00414696">
        <w:rPr>
          <w:rFonts w:ascii="돋움" w:eastAsia="돋움" w:hAnsi="돋움" w:hint="eastAsia"/>
          <w:b/>
          <w:sz w:val="24"/>
        </w:rPr>
        <w:t>신청 및 발급절차 ◑</w:t>
      </w:r>
    </w:p>
    <w:p w:rsidR="00EF5C5E" w:rsidRPr="00AF17EB" w:rsidRDefault="00B30ECD" w:rsidP="00EC3405">
      <w:pPr>
        <w:rPr>
          <w:rFonts w:ascii="굴림" w:eastAsia="굴림" w:hAnsi="굴림"/>
        </w:rPr>
      </w:pPr>
      <w:r>
        <w:rPr>
          <w:rFonts w:ascii="굴림" w:eastAsia="굴림" w:hAnsi="굴림"/>
          <w:noProof/>
        </w:rPr>
        <w:pict>
          <v:group id="_x0000_s1154" style="position:absolute;left:0;text-align:left;margin-left:5.25pt;margin-top:30pt;width:513.8pt;height:64.95pt;z-index:251653632" coordorigin="954,6534" coordsize="10276,1299">
            <v:rect id="_x0000_s1036" style="position:absolute;left:3310;top:6534;width:7920;height:1299" o:regroupid="3" strokeweight="1.5pt">
              <v:shadow on="t" opacity=".5"/>
              <v:textbox style="mso-next-textbox:#_x0000_s1036">
                <w:txbxContent>
                  <w:p w:rsidR="00A66405" w:rsidRPr="00414696" w:rsidRDefault="00A66405" w:rsidP="0070731C">
                    <w:pPr>
                      <w:numPr>
                        <w:ilvl w:val="0"/>
                        <w:numId w:val="1"/>
                      </w:numPr>
                      <w:rPr>
                        <w:rFonts w:ascii="돋움" w:eastAsia="돋움" w:hAnsi="돋움"/>
                        <w:b/>
                        <w:sz w:val="24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>회원가입 및 발급신청(</w:t>
                    </w:r>
                    <w:hyperlink r:id="rId9" w:history="1">
                      <w:r w:rsidR="002379FA" w:rsidRPr="00414696">
                        <w:rPr>
                          <w:rStyle w:val="a3"/>
                          <w:rFonts w:ascii="돋움" w:eastAsia="돋움" w:hAnsi="돋움" w:hint="eastAsia"/>
                          <w:b/>
                          <w:sz w:val="24"/>
                        </w:rPr>
                        <w:t>www.srms.co.kr</w:t>
                      </w:r>
                    </w:hyperlink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>)</w:t>
                    </w:r>
                    <w:r w:rsidR="002379FA"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온라인만 가능</w:t>
                    </w:r>
                  </w:p>
                  <w:p w:rsidR="00A66405" w:rsidRPr="00414696" w:rsidRDefault="00A66405" w:rsidP="009B6290">
                    <w:pPr>
                      <w:numPr>
                        <w:ilvl w:val="0"/>
                        <w:numId w:val="3"/>
                      </w:numPr>
                      <w:rPr>
                        <w:rFonts w:ascii="돋움" w:eastAsia="돋움" w:hAnsi="돋움"/>
                      </w:rPr>
                    </w:pPr>
                    <w:r w:rsidRPr="00414696">
                      <w:rPr>
                        <w:rFonts w:ascii="돋움" w:eastAsia="돋움" w:hAnsi="돋움" w:hint="eastAsia"/>
                      </w:rPr>
                      <w:t xml:space="preserve">미등록업체: [회원가입] → </w:t>
                    </w:r>
                    <w:r w:rsidRPr="00414696">
                      <w:rPr>
                        <w:rFonts w:ascii="돋움" w:eastAsia="돋움" w:hAnsi="돋움" w:hint="eastAsia"/>
                        <w:b/>
                      </w:rPr>
                      <w:t>[서비스 신청]</w:t>
                    </w:r>
                    <w:r w:rsidRPr="00414696">
                      <w:rPr>
                        <w:rFonts w:ascii="돋움" w:eastAsia="돋움" w:hAnsi="돋움" w:hint="eastAsia"/>
                      </w:rPr>
                      <w:t xml:space="preserve"> 메뉴</w:t>
                    </w:r>
                  </w:p>
                  <w:p w:rsidR="00A66405" w:rsidRPr="00414696" w:rsidRDefault="00A66405" w:rsidP="009B6290">
                    <w:pPr>
                      <w:numPr>
                        <w:ilvl w:val="0"/>
                        <w:numId w:val="3"/>
                      </w:numPr>
                      <w:rPr>
                        <w:rFonts w:ascii="돋움" w:eastAsia="돋움" w:hAnsi="돋움"/>
                      </w:rPr>
                    </w:pPr>
                    <w:r w:rsidRPr="00414696">
                      <w:rPr>
                        <w:rFonts w:ascii="돋움" w:eastAsia="돋움" w:hAnsi="돋움" w:hint="eastAsia"/>
                      </w:rPr>
                      <w:t xml:space="preserve">등록업체: 사이트에 담당자 ID로 log in → </w:t>
                    </w:r>
                    <w:r w:rsidRPr="00414696">
                      <w:rPr>
                        <w:rFonts w:ascii="돋움" w:eastAsia="돋움" w:hAnsi="돋움" w:hint="eastAsia"/>
                        <w:b/>
                      </w:rPr>
                      <w:t>[서비스 신청]</w:t>
                    </w:r>
                    <w:r w:rsidRPr="00414696">
                      <w:rPr>
                        <w:rFonts w:ascii="돋움" w:eastAsia="돋움" w:hAnsi="돋움" w:hint="eastAsia"/>
                      </w:rPr>
                      <w:t xml:space="preserve"> 메뉴</w:t>
                    </w:r>
                  </w:p>
                </w:txbxContent>
              </v:textbox>
            </v:re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35" type="#_x0000_t15" style="position:absolute;left:954;top:6714;width:2430;height:900" adj="17169" strokeweight="1.5pt">
              <v:shadow on="t"/>
              <v:textbox style="mso-next-textbox:#_x0000_s1135">
                <w:txbxContent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Cs w:val="20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Cs w:val="20"/>
                      </w:rPr>
                      <w:t>1단계</w:t>
                    </w:r>
                  </w:p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 w:val="24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 </w:t>
                    </w:r>
                    <w:r w:rsidR="002379FA"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>가입</w:t>
                    </w: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및 신청</w:t>
                    </w:r>
                  </w:p>
                </w:txbxContent>
              </v:textbox>
            </v:shape>
          </v:group>
        </w:pict>
      </w:r>
      <w:r>
        <w:rPr>
          <w:rFonts w:ascii="굴림" w:eastAsia="굴림" w:hAnsi="굴림"/>
          <w:noProof/>
        </w:rPr>
        <w:pict>
          <v:shape id="_x0000_s1137" type="#_x0000_t15" style="position:absolute;left:0;text-align:left;margin-left:5.25pt;margin-top:204.75pt;width:121.5pt;height:45pt;z-index:251658752" o:regroupid="8" adj="17169" strokeweight="1.5pt">
            <v:shadow on="t"/>
            <v:textbox style="mso-next-textbox:#_x0000_s1137">
              <w:txbxContent>
                <w:p w:rsidR="00A66405" w:rsidRPr="00414696" w:rsidRDefault="00A66405">
                  <w:pPr>
                    <w:rPr>
                      <w:rFonts w:ascii="돋움" w:eastAsia="돋움" w:hAnsi="돋움"/>
                      <w:b/>
                      <w:szCs w:val="20"/>
                    </w:rPr>
                  </w:pPr>
                  <w:r w:rsidRPr="00414696">
                    <w:rPr>
                      <w:rFonts w:ascii="돋움" w:eastAsia="돋움" w:hAnsi="돋움" w:hint="eastAsia"/>
                      <w:b/>
                      <w:szCs w:val="20"/>
                    </w:rPr>
                    <w:t>3단계</w:t>
                  </w:r>
                </w:p>
                <w:p w:rsidR="00A66405" w:rsidRPr="00414696" w:rsidRDefault="00A66405">
                  <w:pPr>
                    <w:rPr>
                      <w:rFonts w:ascii="돋움" w:eastAsia="돋움" w:hAnsi="돋움"/>
                      <w:b/>
                      <w:sz w:val="24"/>
                    </w:rPr>
                  </w:pPr>
                  <w:r w:rsidRPr="00414696">
                    <w:rPr>
                      <w:rFonts w:ascii="돋움" w:eastAsia="돋움" w:hAnsi="돋움" w:hint="eastAsia"/>
                      <w:b/>
                      <w:sz w:val="24"/>
                    </w:rPr>
                    <w:t xml:space="preserve">  평가서류 제출</w:t>
                  </w:r>
                </w:p>
              </w:txbxContent>
            </v:textbox>
          </v:shape>
        </w:pict>
      </w:r>
      <w:r>
        <w:rPr>
          <w:rFonts w:ascii="굴림" w:eastAsia="굴림" w:hAnsi="굴림"/>
          <w:noProof/>
        </w:rPr>
        <w:pict>
          <v:rect id="_x0000_s1046" style="position:absolute;left:0;text-align:left;margin-left:123.05pt;margin-top:195.75pt;width:396pt;height:64.95pt;z-index:251657728" o:regroupid="8" strokeweight="1.5pt">
            <v:shadow on="t" opacity=".5" offset2="-8pt,-8pt"/>
            <v:textbox style="mso-next-textbox:#_x0000_s1046">
              <w:txbxContent>
                <w:p w:rsidR="00A66405" w:rsidRPr="00414696" w:rsidRDefault="00A66405" w:rsidP="00615D76">
                  <w:pPr>
                    <w:rPr>
                      <w:rFonts w:ascii="돋움" w:eastAsia="돋움" w:hAnsi="돋움"/>
                      <w:b/>
                      <w:sz w:val="22"/>
                      <w:szCs w:val="22"/>
                    </w:rPr>
                  </w:pPr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>&lt;온라인자료 및 우편자료 제출&gt;</w:t>
                  </w:r>
                </w:p>
                <w:p w:rsidR="00414696" w:rsidRPr="00414696" w:rsidRDefault="00A66405" w:rsidP="00414696">
                  <w:pPr>
                    <w:numPr>
                      <w:ilvl w:val="0"/>
                      <w:numId w:val="1"/>
                    </w:numPr>
                    <w:ind w:firstLineChars="100" w:firstLine="216"/>
                    <w:rPr>
                      <w:rFonts w:ascii="돋움" w:eastAsia="돋움" w:hAnsi="돋움"/>
                      <w:sz w:val="22"/>
                      <w:szCs w:val="22"/>
                    </w:rPr>
                  </w:pPr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>서류제출지점 확인: [My SRMS] → [</w:t>
                  </w:r>
                  <w:proofErr w:type="spellStart"/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>나의현황</w:t>
                  </w:r>
                  <w:proofErr w:type="spellEnd"/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 xml:space="preserve">] </w:t>
                  </w:r>
                </w:p>
                <w:p w:rsidR="00A66405" w:rsidRPr="00414696" w:rsidRDefault="00A66405" w:rsidP="00414696">
                  <w:pPr>
                    <w:ind w:left="500" w:firstLineChars="400" w:firstLine="864"/>
                    <w:rPr>
                      <w:rFonts w:ascii="돋움" w:eastAsia="돋움" w:hAnsi="돋움"/>
                      <w:sz w:val="22"/>
                      <w:szCs w:val="22"/>
                    </w:rPr>
                  </w:pPr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 xml:space="preserve">→ [우편제출용 </w:t>
                  </w:r>
                  <w:proofErr w:type="spellStart"/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>서류제출처</w:t>
                  </w:r>
                  <w:proofErr w:type="spellEnd"/>
                  <w:r w:rsidRPr="00414696">
                    <w:rPr>
                      <w:rFonts w:ascii="돋움" w:eastAsia="돋움" w:hAnsi="돋움" w:hint="eastAsia"/>
                      <w:b/>
                      <w:sz w:val="22"/>
                      <w:szCs w:val="22"/>
                    </w:rPr>
                    <w:t xml:space="preserve"> 출력하기]</w:t>
                  </w:r>
                  <w:r w:rsidRPr="00414696">
                    <w:rPr>
                      <w:rFonts w:ascii="돋움" w:eastAsia="돋움" w:hAnsi="돋움" w:hint="eastAsi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굴림" w:eastAsia="굴림" w:hAnsi="굴림"/>
          <w:noProof/>
        </w:rPr>
        <w:pict>
          <v:group id="_x0000_s1158" style="position:absolute;left:0;text-align:left;margin-left:5.25pt;margin-top:364.5pt;width:513.8pt;height:63pt;z-index:251656704" coordorigin="954,13014" coordsize="10276,1260">
            <v:rect id="_x0000_s1051" style="position:absolute;left:3310;top:13014;width:7920;height:1260" o:regroupid="3" strokeweight="1.5pt">
              <v:shadow on="t" opacity=".5"/>
              <v:textbox style="mso-next-textbox:#_x0000_s1051">
                <w:txbxContent>
                  <w:p w:rsidR="00A66405" w:rsidRPr="00414696" w:rsidRDefault="00A66405" w:rsidP="002677B1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2"/>
                        <w:szCs w:val="22"/>
                      </w:rPr>
                      <w:t>발급조회:</w:t>
                    </w:r>
                    <w:r w:rsidRPr="00414696">
                      <w:rPr>
                        <w:rFonts w:ascii="돋움" w:eastAsia="돋움" w:hAnsi="돋움" w:hint="eastAsia"/>
                      </w:rPr>
                      <w:t xml:space="preserve"> 사이트 </w:t>
                    </w:r>
                    <w:r w:rsidRPr="00414696">
                      <w:rPr>
                        <w:rFonts w:ascii="돋움" w:eastAsia="돋움" w:hAnsi="돋움" w:hint="eastAsia"/>
                        <w:b/>
                      </w:rPr>
                      <w:t>[서비스 관리] → [유효한 서비스 조회]</w:t>
                    </w:r>
                  </w:p>
                  <w:p w:rsidR="00A66405" w:rsidRPr="00414696" w:rsidRDefault="00A66405" w:rsidP="002677B1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 xml:space="preserve">[온라인제출] 메뉴에서 </w:t>
                    </w:r>
                    <w:proofErr w:type="spellStart"/>
                    <w:r w:rsidRPr="00414696">
                      <w:rPr>
                        <w:rFonts w:ascii="돋움" w:eastAsia="돋움" w:hAnsi="돋움" w:hint="eastAsia"/>
                        <w:b/>
                      </w:rPr>
                      <w:t>원청사</w:t>
                    </w:r>
                    <w:proofErr w:type="spellEnd"/>
                    <w:r w:rsidRPr="00414696">
                      <w:rPr>
                        <w:rFonts w:ascii="돋움" w:eastAsia="돋움" w:hAnsi="돋움" w:hint="eastAsia"/>
                        <w:b/>
                      </w:rPr>
                      <w:t xml:space="preserve"> 선택 후 전자제출</w:t>
                    </w:r>
                  </w:p>
                  <w:p w:rsidR="00A66405" w:rsidRPr="00414696" w:rsidRDefault="00A66405" w:rsidP="00AF5DF3">
                    <w:pPr>
                      <w:ind w:firstLineChars="200" w:firstLine="400"/>
                      <w:rPr>
                        <w:rFonts w:ascii="돋움" w:eastAsia="돋움" w:hAnsi="돋움"/>
                      </w:rPr>
                    </w:pPr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 xml:space="preserve">※ 발급 </w:t>
                    </w:r>
                    <w:proofErr w:type="spellStart"/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>신청시</w:t>
                    </w:r>
                    <w:proofErr w:type="spellEnd"/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 xml:space="preserve"> 선택한 </w:t>
                    </w:r>
                    <w:proofErr w:type="spellStart"/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>원청사로는</w:t>
                    </w:r>
                    <w:proofErr w:type="spellEnd"/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 xml:space="preserve"> 발급 후 익일 </w:t>
                    </w:r>
                    <w:r w:rsidRPr="00414696">
                      <w:rPr>
                        <w:rFonts w:ascii="돋움" w:eastAsia="돋움" w:hAnsi="돋움" w:hint="eastAsia"/>
                        <w:b/>
                        <w:szCs w:val="20"/>
                      </w:rPr>
                      <w:t>자동발송</w:t>
                    </w:r>
                    <w:r w:rsidRPr="00414696">
                      <w:rPr>
                        <w:rFonts w:ascii="돋움" w:eastAsia="돋움" w:hAnsi="돋움" w:hint="eastAsia"/>
                        <w:szCs w:val="20"/>
                      </w:rPr>
                      <w:t xml:space="preserve"> 됩니다.</w:t>
                    </w:r>
                  </w:p>
                  <w:p w:rsidR="00A66405" w:rsidRPr="00970A81" w:rsidRDefault="00A66405" w:rsidP="002677B1">
                    <w:r>
                      <w:rPr>
                        <w:rFonts w:hAnsi="바탕"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 xml:space="preserve">세금계산서는 입금 후 익일 </w:t>
                    </w:r>
                    <w:hyperlink r:id="rId10" w:history="1">
                      <w:r w:rsidRPr="006E026C">
                        <w:rPr>
                          <w:rStyle w:val="a3"/>
                          <w:rFonts w:hint="eastAsia"/>
                        </w:rPr>
                        <w:t>www.srms.co.kr</w:t>
                      </w:r>
                    </w:hyperlink>
                    <w:r>
                      <w:rPr>
                        <w:rFonts w:hint="eastAsia"/>
                      </w:rPr>
                      <w:t xml:space="preserve"> 에서 출력가능</w:t>
                    </w:r>
                  </w:p>
                </w:txbxContent>
              </v:textbox>
            </v:rect>
            <v:shape id="_x0000_s1141" type="#_x0000_t15" style="position:absolute;left:954;top:13194;width:2430;height:900" adj="17169" strokeweight="1.5pt">
              <v:shadow on="t"/>
              <v:textbox style="mso-next-textbox:#_x0000_s1141">
                <w:txbxContent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Cs w:val="20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Cs w:val="20"/>
                      </w:rPr>
                      <w:t>5단계</w:t>
                    </w:r>
                  </w:p>
                  <w:p w:rsidR="00A66405" w:rsidRPr="000E6B02" w:rsidRDefault="00A66405" w:rsidP="00A65AFC">
                    <w:pPr>
                      <w:ind w:firstLineChars="100" w:firstLine="236"/>
                      <w:rPr>
                        <w:b/>
                        <w:sz w:val="24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조회/제출</w:t>
                    </w:r>
                  </w:p>
                </w:txbxContent>
              </v:textbox>
            </v:shape>
          </v:group>
        </w:pict>
      </w:r>
      <w:r>
        <w:rPr>
          <w:rFonts w:ascii="굴림" w:eastAsia="굴림" w:hAnsi="굴림"/>
          <w:noProof/>
        </w:rPr>
        <w:pict>
          <v:group id="_x0000_s1157" style="position:absolute;left:0;text-align:left;margin-left:6pt;margin-top:280.5pt;width:513.8pt;height:63pt;z-index:251655680" coordorigin="954,11394" coordsize="10276,1260">
            <v:rect id="_x0000_s1049" style="position:absolute;left:3310;top:11394;width:7920;height:1260" o:regroupid="3" strokeweight="1.5pt">
              <v:shadow on="t" opacity=".5"/>
              <v:textbox style="mso-next-textbox:#_x0000_s1049">
                <w:txbxContent>
                  <w:p w:rsidR="00A66405" w:rsidRPr="00414696" w:rsidRDefault="00A66405" w:rsidP="0004155E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</w:rPr>
                    </w:pPr>
                    <w:r w:rsidRPr="00414696">
                      <w:rPr>
                        <w:rFonts w:ascii="돋움" w:eastAsia="돋움" w:hAnsi="돋움" w:hint="eastAsia"/>
                      </w:rPr>
                      <w:t>평가담당자가 기업분석/평가를 통해 신용등급 산정</w:t>
                    </w:r>
                  </w:p>
                  <w:p w:rsidR="00A66405" w:rsidRPr="00414696" w:rsidRDefault="00A66405" w:rsidP="0004155E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>서류완비 익일부터 영업일 기준 약 10일 소요-시점에 따라 다소 차이가 있음</w:t>
                    </w:r>
                  </w:p>
                  <w:p w:rsidR="00A66405" w:rsidRPr="00414696" w:rsidRDefault="00A66405" w:rsidP="0004155E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 xml:space="preserve">신청담당자 e-mail로 발급안내문 발송 </w:t>
                    </w:r>
                  </w:p>
                  <w:p w:rsidR="00A66405" w:rsidRPr="00970A81" w:rsidRDefault="00A66405" w:rsidP="0004155E">
                    <w:r>
                      <w:rPr>
                        <w:rFonts w:hAnsi="바탕"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 xml:space="preserve">세금계산서는 입금 후 익일 </w:t>
                    </w:r>
                    <w:hyperlink r:id="rId11" w:history="1">
                      <w:r w:rsidRPr="006E026C">
                        <w:rPr>
                          <w:rStyle w:val="a3"/>
                          <w:rFonts w:hint="eastAsia"/>
                        </w:rPr>
                        <w:t>www.srms.co.kr</w:t>
                      </w:r>
                    </w:hyperlink>
                    <w:r>
                      <w:rPr>
                        <w:rFonts w:hint="eastAsia"/>
                      </w:rPr>
                      <w:t xml:space="preserve"> 에서 출력가능</w:t>
                    </w:r>
                  </w:p>
                </w:txbxContent>
              </v:textbox>
            </v:rect>
            <v:shape id="_x0000_s1138" type="#_x0000_t15" style="position:absolute;left:954;top:11574;width:2430;height:900" adj="17169" strokeweight="1.5pt">
              <v:shadow on="t"/>
              <v:textbox style="mso-next-textbox:#_x0000_s1138">
                <w:txbxContent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Cs w:val="20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Cs w:val="20"/>
                      </w:rPr>
                      <w:t>4단계</w:t>
                    </w:r>
                  </w:p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 w:val="24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</w:t>
                    </w:r>
                    <w:r w:rsidR="00A65AFC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</w:t>
                    </w: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평가/발급</w:t>
                    </w:r>
                  </w:p>
                </w:txbxContent>
              </v:textbox>
            </v:shape>
          </v:group>
        </w:pict>
      </w:r>
      <w:r>
        <w:rPr>
          <w:rFonts w:ascii="굴림" w:eastAsia="굴림" w:hAnsi="굴림"/>
          <w:noProof/>
        </w:rPr>
        <w:pict>
          <v:group id="_x0000_s1155" style="position:absolute;left:0;text-align:left;margin-left:5.25pt;margin-top:113.55pt;width:513.8pt;height:63pt;z-index:251654656" coordorigin="954,8175" coordsize="10276,1260">
            <v:rect id="_x0000_s1042" style="position:absolute;left:3310;top:8175;width:7920;height:1260" o:regroupid="3" strokeweight="1.5pt">
              <v:shadow on="t" opacity=".5"/>
              <v:textbox style="mso-next-textbox:#_x0000_s1042">
                <w:txbxContent>
                  <w:p w:rsidR="00A66405" w:rsidRPr="00414696" w:rsidRDefault="00A66405" w:rsidP="0082057D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>수수료: 발급신청 시 확인 가능</w:t>
                    </w:r>
                  </w:p>
                  <w:p w:rsidR="00A66405" w:rsidRPr="00414696" w:rsidRDefault="00474C8A" w:rsidP="00970A81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  <w:sz w:val="18"/>
                        <w:szCs w:val="18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>가상계좌 발급 후 가상계좌로 입금</w:t>
                    </w:r>
                    <w:r w:rsidRPr="00414696">
                      <w:rPr>
                        <w:rFonts w:ascii="돋움" w:eastAsia="돋움" w:hAnsi="돋움" w:hint="eastAsia"/>
                        <w:b/>
                        <w:sz w:val="18"/>
                        <w:szCs w:val="18"/>
                      </w:rPr>
                      <w:t>(신청단계 또는 신청 후 MY SRMS 에서 발급)</w:t>
                    </w:r>
                  </w:p>
                  <w:p w:rsidR="00A66405" w:rsidRPr="00414696" w:rsidRDefault="00A66405" w:rsidP="00970A81">
                    <w:pPr>
                      <w:numPr>
                        <w:ilvl w:val="0"/>
                        <w:numId w:val="8"/>
                      </w:numPr>
                      <w:rPr>
                        <w:rFonts w:ascii="돋움" w:eastAsia="돋움" w:hAnsi="돋움"/>
                        <w:b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</w:rPr>
                      <w:t xml:space="preserve">세금계산서: 입금 후 </w:t>
                    </w:r>
                    <w:r w:rsidRPr="00414696">
                      <w:rPr>
                        <w:rFonts w:ascii="돋움" w:eastAsia="돋움" w:hAnsi="돋움" w:hint="eastAsia"/>
                        <w:b/>
                        <w:u w:val="single"/>
                      </w:rPr>
                      <w:t>www.srms.co.kr</w:t>
                    </w:r>
                    <w:r w:rsidRPr="00414696">
                      <w:rPr>
                        <w:rFonts w:ascii="돋움" w:eastAsia="돋움" w:hAnsi="돋움" w:hint="eastAsia"/>
                        <w:b/>
                      </w:rPr>
                      <w:t xml:space="preserve"> 에서 [전자세금계산서] 출력</w:t>
                    </w:r>
                  </w:p>
                  <w:p w:rsidR="00A66405" w:rsidRPr="00970A81" w:rsidRDefault="00A66405" w:rsidP="00970A81">
                    <w:r>
                      <w:rPr>
                        <w:rFonts w:hAnsi="바탕" w:hint="eastAsia"/>
                      </w:rPr>
                      <w:t xml:space="preserve">※ </w:t>
                    </w:r>
                    <w:r>
                      <w:rPr>
                        <w:rFonts w:hint="eastAsia"/>
                      </w:rPr>
                      <w:t xml:space="preserve">세금계산서는 입금 후 익일 </w:t>
                    </w:r>
                    <w:r w:rsidRPr="008B661D">
                      <w:rPr>
                        <w:rFonts w:hint="eastAsia"/>
                        <w:b/>
                        <w:u w:val="single"/>
                      </w:rPr>
                      <w:t>www.srms.co.kr</w:t>
                    </w:r>
                    <w:r>
                      <w:rPr>
                        <w:rFonts w:hint="eastAsia"/>
                      </w:rPr>
                      <w:t xml:space="preserve"> 에서 출력가능</w:t>
                    </w:r>
                  </w:p>
                </w:txbxContent>
              </v:textbox>
            </v:rect>
            <v:shape id="_x0000_s1136" type="#_x0000_t15" style="position:absolute;left:954;top:8304;width:2430;height:900" adj="17169" strokeweight="1.5pt">
              <v:shadow on="t"/>
              <v:textbox style="mso-next-textbox:#_x0000_s1136">
                <w:txbxContent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Cs w:val="20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Cs w:val="20"/>
                      </w:rPr>
                      <w:t>2단계</w:t>
                    </w:r>
                  </w:p>
                  <w:p w:rsidR="00A66405" w:rsidRPr="00414696" w:rsidRDefault="00A66405">
                    <w:pPr>
                      <w:rPr>
                        <w:rFonts w:ascii="돋움" w:eastAsia="돋움" w:hAnsi="돋움"/>
                        <w:b/>
                        <w:sz w:val="24"/>
                      </w:rPr>
                    </w:pPr>
                    <w:r w:rsidRPr="00414696">
                      <w:rPr>
                        <w:rFonts w:ascii="돋움" w:eastAsia="돋움" w:hAnsi="돋움" w:hint="eastAsia"/>
                        <w:b/>
                        <w:sz w:val="24"/>
                      </w:rPr>
                      <w:t xml:space="preserve">  수수료 선납</w:t>
                    </w:r>
                  </w:p>
                </w:txbxContent>
              </v:textbox>
            </v:shape>
          </v:group>
        </w:pict>
      </w:r>
      <w:r w:rsidRPr="00B30ECD">
        <w:rPr>
          <w:rFonts w:ascii="굴림" w:eastAsia="굴림" w:hAnsi="굴림"/>
        </w:rPr>
        <w:pict>
          <v:shape id="_x0000_i1025" type="#_x0000_t75" style="width:7in;height:404.25pt">
            <v:imagedata croptop="-65520f" cropbottom="65520f"/>
          </v:shape>
        </w:pict>
      </w:r>
    </w:p>
    <w:p w:rsidR="00E21205" w:rsidRPr="00AF17EB" w:rsidRDefault="00E21205" w:rsidP="00F23BCD">
      <w:pPr>
        <w:rPr>
          <w:rFonts w:ascii="굴림" w:eastAsia="굴림" w:hAnsi="굴림"/>
          <w:b/>
          <w:sz w:val="24"/>
        </w:rPr>
      </w:pPr>
    </w:p>
    <w:p w:rsidR="00D95FF8" w:rsidRDefault="00D95FF8" w:rsidP="00DA7F58">
      <w:pPr>
        <w:rPr>
          <w:rFonts w:ascii="굴림" w:eastAsia="굴림" w:hAnsi="굴림"/>
          <w:b/>
          <w:sz w:val="24"/>
        </w:rPr>
      </w:pPr>
    </w:p>
    <w:p w:rsidR="00E21205" w:rsidRDefault="0060092E" w:rsidP="00DA7F58">
      <w:pPr>
        <w:rPr>
          <w:rFonts w:ascii="굴림" w:eastAsia="굴림" w:hAnsi="굴림"/>
          <w:b/>
          <w:sz w:val="22"/>
          <w:szCs w:val="22"/>
        </w:rPr>
      </w:pPr>
      <w:r w:rsidRPr="00AF17EB">
        <w:rPr>
          <w:rFonts w:ascii="굴림" w:eastAsia="굴림" w:hAnsi="굴림" w:hint="eastAsia"/>
          <w:b/>
          <w:sz w:val="24"/>
        </w:rPr>
        <w:t xml:space="preserve">☞ </w:t>
      </w:r>
      <w:proofErr w:type="gramStart"/>
      <w:r w:rsidR="00E21205" w:rsidRPr="00AF17EB">
        <w:rPr>
          <w:rFonts w:ascii="굴림" w:eastAsia="굴림" w:hAnsi="굴림" w:hint="eastAsia"/>
          <w:b/>
          <w:sz w:val="24"/>
        </w:rPr>
        <w:t xml:space="preserve">고객센터 </w:t>
      </w:r>
      <w:r w:rsidR="00F23BCD" w:rsidRPr="00AF17EB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Pr="00AF17EB">
        <w:rPr>
          <w:rFonts w:ascii="굴림" w:eastAsia="굴림" w:hAnsi="굴림" w:hint="eastAsia"/>
          <w:b/>
          <w:sz w:val="22"/>
          <w:szCs w:val="22"/>
        </w:rPr>
        <w:t>전화</w:t>
      </w:r>
      <w:proofErr w:type="gramEnd"/>
      <w:r w:rsidRPr="00AF17EB">
        <w:rPr>
          <w:rFonts w:ascii="굴림" w:eastAsia="굴림" w:hAnsi="굴림" w:hint="eastAsia"/>
          <w:b/>
          <w:sz w:val="22"/>
          <w:szCs w:val="22"/>
        </w:rPr>
        <w:t xml:space="preserve">: </w:t>
      </w:r>
      <w:r w:rsidR="00D90B75" w:rsidRPr="00AF17EB">
        <w:rPr>
          <w:rFonts w:ascii="굴림" w:eastAsia="굴림" w:hAnsi="굴림"/>
          <w:b/>
          <w:sz w:val="22"/>
          <w:szCs w:val="22"/>
        </w:rPr>
        <w:t>02-2101-9100</w:t>
      </w:r>
      <w:r w:rsidR="00D90B75" w:rsidRPr="00AF17EB">
        <w:rPr>
          <w:rFonts w:ascii="굴림" w:eastAsia="굴림" w:hAnsi="굴림" w:hint="eastAsia"/>
          <w:b/>
          <w:sz w:val="22"/>
          <w:szCs w:val="22"/>
        </w:rPr>
        <w:t xml:space="preserve">  </w:t>
      </w:r>
    </w:p>
    <w:p w:rsidR="0039486F" w:rsidRDefault="0039486F" w:rsidP="00DA7F58">
      <w:pPr>
        <w:rPr>
          <w:rFonts w:ascii="굴림" w:eastAsia="굴림" w:hAnsi="굴림"/>
          <w:b/>
          <w:sz w:val="22"/>
          <w:szCs w:val="22"/>
        </w:rPr>
      </w:pPr>
    </w:p>
    <w:p w:rsidR="00FA3375" w:rsidRDefault="00FA3375" w:rsidP="00DA7F58">
      <w:pPr>
        <w:rPr>
          <w:rFonts w:ascii="굴림" w:eastAsia="굴림" w:hAnsi="굴림"/>
          <w:b/>
          <w:sz w:val="22"/>
          <w:szCs w:val="22"/>
        </w:rPr>
      </w:pPr>
    </w:p>
    <w:p w:rsidR="00FA3375" w:rsidRDefault="00FA3375" w:rsidP="00DA7F58">
      <w:pPr>
        <w:rPr>
          <w:rFonts w:ascii="굴림" w:eastAsia="굴림" w:hAnsi="굴림"/>
          <w:b/>
          <w:sz w:val="22"/>
          <w:szCs w:val="22"/>
        </w:rPr>
      </w:pPr>
    </w:p>
    <w:p w:rsidR="00FF227C" w:rsidRPr="00F17094" w:rsidRDefault="00B30ECD" w:rsidP="00FF227C">
      <w:pPr>
        <w:spacing w:line="20" w:lineRule="atLeast"/>
        <w:jc w:val="center"/>
        <w:rPr>
          <w:rFonts w:ascii="돋움" w:eastAsia="돋움" w:hAnsi="돋움" w:hint="eastAsia"/>
          <w:b/>
          <w:w w:val="120"/>
          <w:sz w:val="28"/>
          <w:szCs w:val="28"/>
        </w:rPr>
      </w:pPr>
      <w:r>
        <w:rPr>
          <w:rFonts w:ascii="돋움" w:eastAsia="돋움" w:hAnsi="돋움"/>
          <w:b/>
          <w:noProof/>
          <w:sz w:val="28"/>
          <w:szCs w:val="28"/>
        </w:rPr>
        <w:lastRenderedPageBreak/>
        <w:pict>
          <v:group id="_x0000_s1203" style="position:absolute;left:0;text-align:left;margin-left:-4.2pt;margin-top:-6.4pt;width:536.45pt;height:62.45pt;z-index:251662848" coordorigin="767,552" coordsize="10729,1249">
            <v:shape id="_x0000_s1204" type="#_x0000_t75" style="position:absolute;left:9423;top:552;width:2073;height:543">
              <v:imagedata r:id="rId7" o:title=""/>
            </v:shape>
            <v:shape id="_x0000_s1205" type="#_x0000_t75" style="position:absolute;left:767;top:597;width:2115;height:480" wrapcoords="-153 0 -153 20925 21600 20925 21600 0 -153 0">
              <v:imagedata r:id="rId8" o:title=""/>
            </v:shape>
            <v:rect id="_x0000_s1206" style="position:absolute;left:3032;top:1200;width:6298;height:601" strokeweight="2.25pt">
              <v:shadow on="t" color="black" offset=",3pt" offset2=",2pt"/>
              <v:textbox style="mso-next-textbox:#_x0000_s1206" inset=",1.7mm">
                <w:txbxContent>
                  <w:p w:rsidR="00FA3375" w:rsidRPr="00A65AFC" w:rsidRDefault="00FA3375" w:rsidP="00FA3375">
                    <w:pPr>
                      <w:spacing w:line="0" w:lineRule="atLeast"/>
                      <w:jc w:val="center"/>
                      <w:rPr>
                        <w:rFonts w:ascii="HY견고딕" w:eastAsia="HY견고딕"/>
                        <w:sz w:val="28"/>
                        <w:szCs w:val="28"/>
                      </w:rPr>
                    </w:pPr>
                    <w:r w:rsidRPr="00A65AFC">
                      <w:rPr>
                        <w:rFonts w:ascii="HY견고딕" w:eastAsia="HY견고딕" w:hint="eastAsia"/>
                        <w:sz w:val="28"/>
                        <w:szCs w:val="28"/>
                      </w:rPr>
                      <w:t>DNA PLUS/DNA</w:t>
                    </w:r>
                    <w:r w:rsidRPr="00A65AFC">
                      <w:rPr>
                        <w:rFonts w:ascii="HY견고딕" w:eastAsia="HY견고딕" w:hint="eastAsia"/>
                        <w:w w:val="80"/>
                        <w:sz w:val="28"/>
                        <w:szCs w:val="28"/>
                      </w:rPr>
                      <w:t>(신용인증서)</w:t>
                    </w:r>
                    <w:r w:rsidRPr="00A65AFC">
                      <w:rPr>
                        <w:rFonts w:ascii="HY견고딕" w:eastAsia="HY견고딕" w:hint="eastAsia"/>
                        <w:sz w:val="28"/>
                        <w:szCs w:val="28"/>
                      </w:rPr>
                      <w:t xml:space="preserve"> 제출서류</w:t>
                    </w:r>
                  </w:p>
                </w:txbxContent>
              </v:textbox>
            </v:rect>
          </v:group>
        </w:pict>
      </w:r>
      <w:r w:rsidR="00FF227C">
        <w:rPr>
          <w:rFonts w:ascii="돋움" w:eastAsia="돋움" w:hAnsi="돋움" w:hint="eastAsia"/>
          <w:b/>
          <w:noProof/>
          <w:sz w:val="28"/>
          <w:szCs w:val="28"/>
        </w:rPr>
        <w:pict>
          <v:group id="_x0000_s1215" style="position:absolute;left:0;text-align:left;margin-left:-4.2pt;margin-top:-6.4pt;width:536.45pt;height:62.45pt;z-index:251665920" coordorigin="767,552" coordsize="10729,1249">
            <v:shape id="_x0000_s1216" type="#_x0000_t75" style="position:absolute;left:9423;top:552;width:2073;height:543">
              <v:imagedata r:id="rId7" o:title=""/>
            </v:shape>
            <v:shape id="_x0000_s1217" type="#_x0000_t75" style="position:absolute;left:767;top:597;width:2115;height:480" wrapcoords="-153 0 -153 20925 21600 20925 21600 0 -153 0">
              <v:imagedata r:id="rId8" o:title=""/>
            </v:shape>
            <v:rect id="_x0000_s1218" style="position:absolute;left:3032;top:1200;width:6298;height:601" strokeweight="2.25pt">
              <v:shadow on="t" color="black" offset=",3pt" offset2=",2pt"/>
              <v:textbox inset=",1.7mm">
                <w:txbxContent>
                  <w:p w:rsidR="00FF227C" w:rsidRPr="00A65AFC" w:rsidRDefault="00FF227C" w:rsidP="00FF227C">
                    <w:pPr>
                      <w:spacing w:line="0" w:lineRule="atLeast"/>
                      <w:jc w:val="center"/>
                      <w:rPr>
                        <w:rFonts w:ascii="HY견고딕" w:eastAsia="HY견고딕" w:hint="eastAsia"/>
                        <w:sz w:val="28"/>
                        <w:szCs w:val="28"/>
                      </w:rPr>
                    </w:pPr>
                    <w:r w:rsidRPr="00A65AFC">
                      <w:rPr>
                        <w:rFonts w:ascii="HY견고딕" w:eastAsia="HY견고딕" w:hint="eastAsia"/>
                        <w:sz w:val="28"/>
                        <w:szCs w:val="28"/>
                      </w:rPr>
                      <w:t>DNA PLUS/DNA</w:t>
                    </w:r>
                    <w:r w:rsidRPr="00A65AFC">
                      <w:rPr>
                        <w:rFonts w:ascii="HY견고딕" w:eastAsia="HY견고딕" w:hint="eastAsia"/>
                        <w:w w:val="80"/>
                        <w:sz w:val="28"/>
                        <w:szCs w:val="28"/>
                      </w:rPr>
                      <w:t>(신용인증서)</w:t>
                    </w:r>
                    <w:r w:rsidRPr="00A65AFC">
                      <w:rPr>
                        <w:rFonts w:ascii="HY견고딕" w:eastAsia="HY견고딕" w:hint="eastAsia"/>
                        <w:sz w:val="28"/>
                        <w:szCs w:val="28"/>
                      </w:rPr>
                      <w:t xml:space="preserve"> 제출서류</w:t>
                    </w:r>
                  </w:p>
                </w:txbxContent>
              </v:textbox>
            </v:rect>
          </v:group>
        </w:pict>
      </w:r>
    </w:p>
    <w:p w:rsidR="00FF227C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  <w:r w:rsidRPr="00F17094">
        <w:rPr>
          <w:rFonts w:ascii="돋움" w:eastAsia="돋움" w:hAnsi="돋움" w:hint="eastAsia"/>
          <w:b/>
          <w:noProof/>
          <w:szCs w:val="20"/>
        </w:rPr>
        <w:pict>
          <v:roundrect id="_x0000_s1214" style="position:absolute;margin-left:37.5pt;margin-top:5.6pt;width:446.45pt;height:115.5pt;z-index:251664896" arcsize="10923f" strokeweight="1.5pt">
            <v:stroke dashstyle="1 1"/>
            <v:shadow on="t" color="#5a5a5a"/>
            <v:textbox style="mso-next-textbox:#_x0000_s1214" inset="0,0,0,0">
              <w:txbxContent>
                <w:p w:rsidR="00FF227C" w:rsidRDefault="00FF227C" w:rsidP="00FF227C">
                  <w:pPr>
                    <w:spacing w:line="0" w:lineRule="atLeast"/>
                    <w:jc w:val="center"/>
                    <w:rPr>
                      <w:rFonts w:ascii="돋움" w:eastAsia="돋움" w:hAnsi="돋움" w:hint="eastAsia"/>
                      <w:b/>
                      <w:szCs w:val="20"/>
                    </w:rPr>
                  </w:pPr>
                  <w:r w:rsidRPr="009F6FE5">
                    <w:rPr>
                      <w:rFonts w:ascii="돋움" w:eastAsia="돋움" w:hAnsi="돋움" w:hint="eastAsia"/>
                      <w:b/>
                      <w:szCs w:val="20"/>
                    </w:rPr>
                    <w:t xml:space="preserve">▶ </w:t>
                  </w:r>
                  <w:r w:rsidRPr="00F17094">
                    <w:rPr>
                      <w:rFonts w:ascii="HY견고딕" w:eastAsia="HY견고딕" w:hAnsi="돋움" w:hint="eastAsia"/>
                      <w:sz w:val="24"/>
                      <w:u w:val="wave"/>
                    </w:rPr>
                    <w:t>서류 준비 시 유의사항</w:t>
                  </w:r>
                  <w:r w:rsidRPr="009F6FE5">
                    <w:rPr>
                      <w:rFonts w:ascii="돋움" w:eastAsia="돋움" w:hAnsi="돋움" w:hint="eastAsia"/>
                      <w:b/>
                      <w:sz w:val="22"/>
                      <w:szCs w:val="22"/>
                      <w:u w:val="wave"/>
                    </w:rPr>
                    <w:t xml:space="preserve"> </w:t>
                  </w:r>
                  <w:r w:rsidRPr="009F6FE5">
                    <w:rPr>
                      <w:rFonts w:ascii="돋움" w:eastAsia="돋움" w:hAnsi="돋움" w:hint="eastAsia"/>
                      <w:b/>
                      <w:szCs w:val="20"/>
                    </w:rPr>
                    <w:t>◀</w:t>
                  </w:r>
                </w:p>
                <w:p w:rsidR="00FF227C" w:rsidRPr="00A41900" w:rsidRDefault="00FF227C" w:rsidP="00FF227C">
                  <w:pPr>
                    <w:numPr>
                      <w:ilvl w:val="0"/>
                      <w:numId w:val="44"/>
                    </w:numPr>
                    <w:spacing w:line="0" w:lineRule="atLeast"/>
                    <w:jc w:val="left"/>
                    <w:rPr>
                      <w:rFonts w:ascii="HY견고딕" w:eastAsia="HY견고딕" w:hAnsi="돋움" w:hint="eastAsia"/>
                    </w:rPr>
                  </w:pPr>
                  <w:r w:rsidRPr="005B0051">
                    <w:rPr>
                      <w:rFonts w:ascii="HY견고딕" w:eastAsia="HY견고딕" w:hAnsi="돋움" w:hint="eastAsia"/>
                    </w:rPr>
                    <w:t>개인정보보호법 개정에 따라 모든 서류 준비 시 개인 주민등록번호는</w:t>
                  </w:r>
                  <w:r>
                    <w:rPr>
                      <w:rFonts w:ascii="HY견고딕" w:eastAsia="HY견고딕" w:hAnsi="돋움" w:hint="eastAsia"/>
                    </w:rPr>
                    <w:t xml:space="preserve"> </w:t>
                  </w:r>
                  <w:r w:rsidRPr="005B0051">
                    <w:rPr>
                      <w:rFonts w:ascii="HY견고딕" w:eastAsia="HY견고딕" w:hAnsi="돋움" w:hint="eastAsia"/>
                    </w:rPr>
                    <w:t>뒷자리</w:t>
                  </w:r>
                </w:p>
                <w:p w:rsidR="00FF227C" w:rsidRDefault="00FF227C" w:rsidP="00FF227C">
                  <w:pPr>
                    <w:spacing w:line="0" w:lineRule="atLeast"/>
                    <w:ind w:firstLineChars="500" w:firstLine="1000"/>
                    <w:jc w:val="left"/>
                    <w:rPr>
                      <w:rFonts w:ascii="HY견고딕" w:eastAsia="HY견고딕" w:hAnsi="돋움" w:hint="eastAsia"/>
                    </w:rPr>
                  </w:pPr>
                  <w:proofErr w:type="spellStart"/>
                  <w:r>
                    <w:rPr>
                      <w:rFonts w:ascii="HY견고딕" w:eastAsia="HY견고딕" w:hAnsi="돋움" w:hint="eastAsia"/>
                    </w:rPr>
                    <w:t>일부</w:t>
                  </w:r>
                  <w:r w:rsidRPr="005B0051">
                    <w:rPr>
                      <w:rFonts w:ascii="HY견고딕" w:eastAsia="HY견고딕" w:hAnsi="돋움" w:hint="eastAsia"/>
                    </w:rPr>
                    <w:t>공개로</w:t>
                  </w:r>
                  <w:proofErr w:type="spellEnd"/>
                  <w:r w:rsidRPr="005B0051">
                    <w:rPr>
                      <w:rFonts w:ascii="HY견고딕" w:eastAsia="HY견고딕" w:hAnsi="돋움" w:hint="eastAsia"/>
                    </w:rPr>
                    <w:t xml:space="preserve"> 준비(</w:t>
                  </w:r>
                  <w:proofErr w:type="gramStart"/>
                  <w:r w:rsidRPr="005B0051">
                    <w:rPr>
                      <w:rFonts w:ascii="HY견고딕" w:eastAsia="HY견고딕" w:hAnsi="돋움" w:hint="eastAsia"/>
                    </w:rPr>
                    <w:t>ex :</w:t>
                  </w:r>
                  <w:proofErr w:type="gramEnd"/>
                  <w:r w:rsidRPr="005B0051">
                    <w:rPr>
                      <w:rFonts w:ascii="HY견고딕" w:eastAsia="HY견고딕" w:hAnsi="돋움" w:hint="eastAsia"/>
                    </w:rPr>
                    <w:t xml:space="preserve"> 650101-1******)</w:t>
                  </w:r>
                </w:p>
                <w:p w:rsidR="00FF227C" w:rsidRPr="004466C0" w:rsidRDefault="00FF227C" w:rsidP="00FF227C">
                  <w:pPr>
                    <w:spacing w:line="0" w:lineRule="atLeast"/>
                    <w:jc w:val="left"/>
                    <w:rPr>
                      <w:rFonts w:ascii="HY견고딕" w:eastAsia="HY견고딕" w:hAnsi="돋움" w:hint="eastAsia"/>
                      <w:sz w:val="24"/>
                    </w:rPr>
                  </w:pPr>
                  <w:r>
                    <w:rPr>
                      <w:rFonts w:ascii="HY견고딕" w:eastAsia="HY견고딕" w:hAnsi="돋움" w:hint="eastAsia"/>
                    </w:rPr>
                    <w:t xml:space="preserve">       </w:t>
                  </w:r>
                  <w:r w:rsidRPr="004466C0">
                    <w:rPr>
                      <w:rFonts w:ascii="HY견고딕" w:eastAsia="HY견고딕" w:hAnsi="돋움" w:hint="eastAsia"/>
                      <w:sz w:val="24"/>
                    </w:rPr>
                    <w:t xml:space="preserve"> </w:t>
                  </w:r>
                  <w:r>
                    <w:rPr>
                      <w:rFonts w:ascii="HY견고딕" w:eastAsia="HY견고딕" w:hAnsi="돋움" w:hint="eastAsia"/>
                      <w:sz w:val="24"/>
                    </w:rPr>
                    <w:t xml:space="preserve"> </w:t>
                  </w:r>
                  <w:r w:rsidRPr="004466C0">
                    <w:rPr>
                      <w:rFonts w:ascii="HY견고딕" w:eastAsia="HY견고딕" w:hAnsi="돋움" w:hint="eastAsia"/>
                      <w:sz w:val="24"/>
                      <w:u w:val="single"/>
                    </w:rPr>
                    <w:t>전체공개로 준비되신 경우 화이트 등으로 지워주시기 바랍니다</w:t>
                  </w:r>
                  <w:r w:rsidRPr="004466C0">
                    <w:rPr>
                      <w:rFonts w:ascii="HY견고딕" w:eastAsia="HY견고딕" w:hAnsi="돋움" w:hint="eastAsia"/>
                      <w:sz w:val="24"/>
                    </w:rPr>
                    <w:t>.</w:t>
                  </w:r>
                </w:p>
                <w:p w:rsidR="00FF227C" w:rsidRPr="009F6FE5" w:rsidRDefault="00FF227C" w:rsidP="00FF227C">
                  <w:pPr>
                    <w:numPr>
                      <w:ilvl w:val="0"/>
                      <w:numId w:val="44"/>
                    </w:numPr>
                    <w:spacing w:line="0" w:lineRule="atLeast"/>
                    <w:jc w:val="left"/>
                    <w:rPr>
                      <w:rFonts w:ascii="돋움" w:eastAsia="돋움" w:hAnsi="돋움" w:hint="eastAsia"/>
                      <w:b/>
                    </w:rPr>
                  </w:pPr>
                  <w:r>
                    <w:rPr>
                      <w:rFonts w:ascii="돋움" w:eastAsia="돋움" w:hAnsi="돋움" w:hint="eastAsia"/>
                      <w:b/>
                    </w:rPr>
                    <w:t xml:space="preserve"> 문서 스캔 작업으로 </w:t>
                  </w:r>
                  <w:proofErr w:type="spellStart"/>
                  <w:r w:rsidRPr="009F6FE5">
                    <w:rPr>
                      <w:rFonts w:ascii="돋움" w:eastAsia="돋움" w:hAnsi="돋움" w:hint="eastAsia"/>
                      <w:b/>
                    </w:rPr>
                    <w:t>스테플러</w:t>
                  </w:r>
                  <w:proofErr w:type="spellEnd"/>
                  <w:r w:rsidRPr="009F6FE5">
                    <w:rPr>
                      <w:rFonts w:ascii="돋움" w:eastAsia="돋움" w:hAnsi="돋움" w:hint="eastAsia"/>
                      <w:b/>
                    </w:rPr>
                    <w:t xml:space="preserve">, 제본, 바인더 등 </w:t>
                  </w:r>
                  <w:r>
                    <w:rPr>
                      <w:rFonts w:ascii="돋움" w:eastAsia="돋움" w:hAnsi="돋움" w:hint="eastAsia"/>
                      <w:b/>
                    </w:rPr>
                    <w:t>생략</w:t>
                  </w:r>
                </w:p>
                <w:p w:rsidR="00FF227C" w:rsidRDefault="00FF227C" w:rsidP="00FF227C">
                  <w:pPr>
                    <w:spacing w:line="0" w:lineRule="atLeast"/>
                    <w:ind w:firstLineChars="300" w:firstLine="589"/>
                    <w:jc w:val="left"/>
                    <w:rPr>
                      <w:rFonts w:ascii="돋움" w:eastAsia="돋움" w:hAnsi="돋움" w:hint="eastAsia"/>
                      <w:b/>
                    </w:rPr>
                  </w:pPr>
                  <w:r>
                    <w:rPr>
                      <w:rFonts w:ascii="돋움" w:eastAsia="돋움" w:hAnsi="돋움" w:hint="eastAsia"/>
                      <w:b/>
                    </w:rPr>
                    <w:t xml:space="preserve">3. 재무제표 </w:t>
                  </w:r>
                  <w:r>
                    <w:rPr>
                      <w:rFonts w:ascii="돋움" w:eastAsia="돋움" w:hAnsi="돋움"/>
                      <w:b/>
                    </w:rPr>
                    <w:t>–</w:t>
                  </w:r>
                  <w:r>
                    <w:rPr>
                      <w:rFonts w:ascii="돋움" w:eastAsia="돋움" w:hAnsi="돋움" w:hint="eastAsia"/>
                      <w:b/>
                    </w:rPr>
                    <w:t xml:space="preserve"> 원본 필수, 여백에 간인 필수</w:t>
                  </w:r>
                </w:p>
                <w:p w:rsidR="00FF227C" w:rsidRDefault="00FF227C" w:rsidP="00FF227C">
                  <w:pPr>
                    <w:spacing w:line="0" w:lineRule="atLeast"/>
                    <w:ind w:firstLineChars="300" w:firstLine="589"/>
                    <w:jc w:val="left"/>
                    <w:rPr>
                      <w:rFonts w:ascii="돋움" w:eastAsia="돋움" w:hAnsi="돋움" w:hint="eastAsia"/>
                      <w:b/>
                    </w:rPr>
                  </w:pPr>
                  <w:r>
                    <w:rPr>
                      <w:rFonts w:ascii="돋움" w:eastAsia="돋움" w:hAnsi="돋움" w:hint="eastAsia"/>
                      <w:b/>
                    </w:rPr>
                    <w:t xml:space="preserve">4. 부동산 등기부등본 </w:t>
                  </w:r>
                  <w:r>
                    <w:rPr>
                      <w:rFonts w:ascii="돋움" w:eastAsia="돋움" w:hAnsi="돋움"/>
                      <w:b/>
                    </w:rPr>
                    <w:t>–</w:t>
                  </w:r>
                  <w:r>
                    <w:rPr>
                      <w:rFonts w:ascii="돋움" w:eastAsia="돋움" w:hAnsi="돋움" w:hint="eastAsia"/>
                      <w:b/>
                    </w:rPr>
                    <w:t xml:space="preserve"> 주된 1필지만 제출</w:t>
                  </w:r>
                </w:p>
              </w:txbxContent>
            </v:textbox>
          </v:roundrect>
        </w:pict>
      </w:r>
    </w:p>
    <w:p w:rsidR="00FF227C" w:rsidRPr="00F17094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Default="00FF227C" w:rsidP="00FF227C">
      <w:pPr>
        <w:spacing w:line="0" w:lineRule="atLeast"/>
        <w:jc w:val="left"/>
        <w:rPr>
          <w:rFonts w:ascii="돋움" w:eastAsia="돋움" w:hAnsi="돋움" w:hint="eastAsia"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center"/>
        <w:rPr>
          <w:rFonts w:ascii="돋움" w:eastAsia="돋움" w:hAnsi="돋움" w:hint="eastAsia"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center"/>
        <w:rPr>
          <w:rFonts w:ascii="돋움" w:eastAsia="돋움" w:hAnsi="돋움" w:hint="eastAsia"/>
          <w:sz w:val="18"/>
          <w:szCs w:val="18"/>
        </w:rPr>
      </w:pPr>
    </w:p>
    <w:p w:rsidR="00FF227C" w:rsidRPr="00287B81" w:rsidRDefault="00FF227C" w:rsidP="00FF227C">
      <w:pPr>
        <w:spacing w:line="0" w:lineRule="atLeast"/>
        <w:jc w:val="center"/>
        <w:rPr>
          <w:rFonts w:ascii="돋움" w:eastAsia="돋움" w:hAnsi="돋움" w:hint="eastAsia"/>
          <w:b/>
          <w:sz w:val="18"/>
          <w:szCs w:val="18"/>
        </w:rPr>
      </w:pPr>
    </w:p>
    <w:p w:rsidR="00FF227C" w:rsidRPr="00F17094" w:rsidRDefault="00FF227C" w:rsidP="00FF227C">
      <w:pPr>
        <w:spacing w:line="0" w:lineRule="atLeast"/>
        <w:jc w:val="center"/>
        <w:rPr>
          <w:rFonts w:ascii="돋움" w:eastAsia="돋움" w:hAnsi="돋움" w:hint="eastAsia"/>
          <w:sz w:val="18"/>
          <w:szCs w:val="18"/>
        </w:rPr>
      </w:pPr>
    </w:p>
    <w:p w:rsidR="00FF227C" w:rsidRDefault="00FF227C" w:rsidP="00FF227C">
      <w:pPr>
        <w:spacing w:line="0" w:lineRule="atLeast"/>
        <w:jc w:val="center"/>
        <w:rPr>
          <w:rFonts w:ascii="돋움" w:eastAsia="돋움" w:hAnsi="돋움" w:hint="eastAsia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+</w:t>
      </w:r>
    </w:p>
    <w:tbl>
      <w:tblPr>
        <w:tblW w:w="1097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1567"/>
        <w:gridCol w:w="123"/>
        <w:gridCol w:w="11"/>
        <w:gridCol w:w="6505"/>
        <w:gridCol w:w="2284"/>
      </w:tblGrid>
      <w:tr w:rsidR="00FF227C" w:rsidRPr="00D705CC" w:rsidTr="007E010E">
        <w:trPr>
          <w:trHeight w:val="346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227C" w:rsidRPr="00636531" w:rsidRDefault="00FF227C" w:rsidP="007E010E">
            <w:p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pacing w:val="-18"/>
                <w:szCs w:val="20"/>
              </w:rPr>
            </w:pPr>
            <w:r w:rsidRPr="00636531">
              <w:rPr>
                <w:rFonts w:ascii="HY견고딕" w:eastAsia="HY견고딕" w:hAnsi="돋움" w:hint="eastAsia"/>
                <w:spacing w:val="-18"/>
                <w:szCs w:val="20"/>
              </w:rPr>
              <w:t>No.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27C" w:rsidRPr="00636531" w:rsidRDefault="00FF227C" w:rsidP="007E010E">
            <w:p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zCs w:val="20"/>
              </w:rPr>
            </w:pPr>
            <w:r w:rsidRPr="00636531">
              <w:rPr>
                <w:rFonts w:ascii="HY견고딕" w:eastAsia="HY견고딕" w:hAnsi="돋움" w:hint="eastAsia"/>
                <w:szCs w:val="20"/>
              </w:rPr>
              <w:t>서 류 명</w:t>
            </w:r>
          </w:p>
        </w:tc>
        <w:tc>
          <w:tcPr>
            <w:tcW w:w="66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27C" w:rsidRPr="00636531" w:rsidRDefault="00FF227C" w:rsidP="007E010E">
            <w:p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zCs w:val="20"/>
              </w:rPr>
            </w:pPr>
            <w:r w:rsidRPr="00636531">
              <w:rPr>
                <w:rFonts w:ascii="HY견고딕" w:eastAsia="HY견고딕" w:hAnsi="돋움" w:hint="eastAsia"/>
                <w:szCs w:val="20"/>
              </w:rPr>
              <w:t>상   세   내   용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27C" w:rsidRPr="00636531" w:rsidRDefault="00FF227C" w:rsidP="007E010E">
            <w:p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zCs w:val="20"/>
              </w:rPr>
            </w:pPr>
            <w:r w:rsidRPr="00636531">
              <w:rPr>
                <w:rFonts w:ascii="HY견고딕" w:eastAsia="HY견고딕" w:hAnsi="돋움" w:hint="eastAsia"/>
                <w:szCs w:val="20"/>
              </w:rPr>
              <w:t>비 고</w:t>
            </w:r>
          </w:p>
        </w:tc>
      </w:tr>
      <w:tr w:rsidR="00FF227C" w:rsidRPr="00F17094" w:rsidTr="007E010E">
        <w:trPr>
          <w:trHeight w:val="349"/>
        </w:trPr>
        <w:tc>
          <w:tcPr>
            <w:tcW w:w="10972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227C" w:rsidRPr="00F34A05" w:rsidRDefault="00FF227C" w:rsidP="00FF227C">
            <w:pPr>
              <w:numPr>
                <w:ilvl w:val="0"/>
                <w:numId w:val="45"/>
              </w:num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z w:val="28"/>
                <w:szCs w:val="28"/>
              </w:rPr>
            </w:pPr>
            <w:r w:rsidRPr="00F34A05">
              <w:rPr>
                <w:rFonts w:ascii="HY견고딕" w:eastAsia="HY견고딕" w:hAnsi="돋움" w:hint="eastAsia"/>
                <w:sz w:val="28"/>
                <w:szCs w:val="28"/>
              </w:rPr>
              <w:t>온라인</w:t>
            </w:r>
            <w:r>
              <w:rPr>
                <w:rFonts w:ascii="HY견고딕" w:eastAsia="HY견고딕" w:hAnsi="돋움" w:hint="eastAsia"/>
                <w:sz w:val="28"/>
                <w:szCs w:val="28"/>
              </w:rPr>
              <w:t xml:space="preserve"> 전송(필수)</w:t>
            </w:r>
          </w:p>
        </w:tc>
      </w:tr>
      <w:tr w:rsidR="00FF227C" w:rsidRPr="00F17094" w:rsidTr="007E010E">
        <w:trPr>
          <w:trHeight w:val="396"/>
        </w:trPr>
        <w:tc>
          <w:tcPr>
            <w:tcW w:w="2049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F227C" w:rsidRPr="00E65CEB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proofErr w:type="spellStart"/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기업실태표</w:t>
            </w:r>
            <w:proofErr w:type="spellEnd"/>
            <w:r>
              <w:rPr>
                <w:rFonts w:ascii="돋움" w:eastAsia="돋움" w:hAnsi="돋움" w:hint="eastAsia"/>
                <w:b/>
                <w:sz w:val="18"/>
                <w:szCs w:val="18"/>
              </w:rPr>
              <w:t xml:space="preserve"> 전송</w:t>
            </w:r>
          </w:p>
        </w:tc>
        <w:tc>
          <w:tcPr>
            <w:tcW w:w="6639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F227C" w:rsidRPr="00F17094" w:rsidRDefault="00FF227C" w:rsidP="007E010E">
            <w:pPr>
              <w:spacing w:line="20" w:lineRule="atLeast"/>
              <w:ind w:firstLineChars="100" w:firstLine="173"/>
              <w:jc w:val="left"/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srms.co.kr </w:t>
            </w:r>
            <w:r w:rsidRPr="00F17094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→ [서비스 </w:t>
            </w:r>
            <w:proofErr w:type="spellStart"/>
            <w:r w:rsidRPr="00F17094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>바로가기</w:t>
            </w:r>
            <w:proofErr w:type="spellEnd"/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] </w:t>
            </w:r>
            <w:r w:rsidRPr="00F17094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>→[</w:t>
            </w:r>
            <w:proofErr w:type="spellStart"/>
            <w:r w:rsidRPr="00F17094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>기업실태표</w:t>
            </w:r>
            <w:proofErr w:type="spellEnd"/>
            <w:r w:rsidRPr="00F17094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 작성] 입력 후 온라인 전송</w:t>
            </w:r>
          </w:p>
        </w:tc>
        <w:tc>
          <w:tcPr>
            <w:tcW w:w="2284" w:type="dxa"/>
            <w:tcBorders>
              <w:top w:val="single" w:sz="1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227C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srms.co.kr</w:t>
            </w:r>
          </w:p>
          <w:p w:rsidR="00FF227C" w:rsidRPr="00D268CE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전</w:t>
            </w:r>
            <w:r w:rsidRPr="00C967E3">
              <w:rPr>
                <w:rFonts w:ascii="돋움" w:eastAsia="돋움" w:hAnsi="돋움" w:hint="eastAsia"/>
                <w:b/>
                <w:sz w:val="16"/>
                <w:szCs w:val="16"/>
              </w:rPr>
              <w:t>자제출 필수</w:t>
            </w:r>
          </w:p>
        </w:tc>
      </w:tr>
      <w:tr w:rsidR="00FF227C" w:rsidRPr="00F17094" w:rsidTr="007E010E">
        <w:trPr>
          <w:trHeight w:val="650"/>
        </w:trPr>
        <w:tc>
          <w:tcPr>
            <w:tcW w:w="204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227C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sz w:val="18"/>
                <w:szCs w:val="18"/>
              </w:rPr>
              <w:t>&lt;매입매출장&gt;</w:t>
            </w:r>
          </w:p>
          <w:p w:rsidR="00FF227C" w:rsidRPr="00F17094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b/>
                <w:szCs w:val="20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 xml:space="preserve">부가세 </w:t>
            </w:r>
            <w:r>
              <w:rPr>
                <w:rFonts w:ascii="돋움" w:eastAsia="돋움" w:hAnsi="돋움" w:hint="eastAsia"/>
                <w:b/>
                <w:sz w:val="18"/>
                <w:szCs w:val="18"/>
              </w:rPr>
              <w:t>전송</w:t>
            </w:r>
          </w:p>
        </w:tc>
        <w:tc>
          <w:tcPr>
            <w:tcW w:w="6639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F227C" w:rsidRDefault="00FF227C" w:rsidP="007E010E">
            <w:pPr>
              <w:spacing w:line="0" w:lineRule="atLeast"/>
              <w:ind w:leftChars="100" w:left="200"/>
              <w:jc w:val="left"/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</w:pPr>
          </w:p>
          <w:p w:rsidR="00FF227C" w:rsidRDefault="00FF227C" w:rsidP="007E010E">
            <w:pPr>
              <w:spacing w:line="0" w:lineRule="atLeast"/>
              <w:ind w:leftChars="100" w:left="200"/>
              <w:jc w:val="left"/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당사 </w:t>
            </w:r>
            <w:proofErr w:type="gramStart"/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홈페이지( </w:t>
            </w:r>
            <w:proofErr w:type="gramEnd"/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instrText xml:space="preserve"> HYPERLINK "http://</w:instrText>
            </w:r>
            <w:r w:rsidRPr="00C81047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instrText>www.srms</w:instrText>
            </w:r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instrText>.co.kr</w:instrText>
            </w:r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instrText xml:space="preserve">" </w:instrText>
            </w:r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fldChar w:fldCharType="separate"/>
            </w:r>
            <w:r w:rsidRPr="00285611">
              <w:rPr>
                <w:rStyle w:val="a3"/>
                <w:rFonts w:ascii="돋움" w:eastAsia="돋움" w:hAnsi="돋움" w:hint="eastAsia"/>
                <w:b/>
                <w:spacing w:val="-2"/>
                <w:sz w:val="18"/>
                <w:szCs w:val="18"/>
              </w:rPr>
              <w:t>www.srms.co.kr</w:t>
            </w:r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fldChar w:fldCharType="end"/>
            </w:r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 ) </w:t>
            </w:r>
            <w:r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t>에서</w:t>
            </w:r>
            <w:r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 xml:space="preserve"> 전송 (</w:t>
            </w:r>
            <w:r w:rsidRPr="00E1396C">
              <w:rPr>
                <w:rFonts w:ascii="돋움" w:eastAsia="돋움" w:hAnsi="돋움" w:hint="eastAsia"/>
                <w:b/>
                <w:spacing w:val="-2"/>
                <w:sz w:val="18"/>
                <w:szCs w:val="18"/>
              </w:rPr>
              <w:t>201</w:t>
            </w:r>
            <w:r w:rsidRPr="00E1396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5년 전체 분기)</w:t>
            </w:r>
          </w:p>
          <w:p w:rsidR="00FF227C" w:rsidRPr="00320080" w:rsidRDefault="00FF227C" w:rsidP="007E010E">
            <w:pPr>
              <w:spacing w:line="0" w:lineRule="atLeast"/>
              <w:ind w:leftChars="100" w:left="200"/>
              <w:jc w:val="left"/>
              <w:rPr>
                <w:rFonts w:ascii="돋움" w:eastAsia="돋움" w:hAnsi="돋움" w:hint="eastAsia"/>
                <w:spacing w:val="-2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27C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srms.co.kr</w:t>
            </w:r>
          </w:p>
          <w:p w:rsidR="00FF227C" w:rsidRPr="00E65CEB" w:rsidRDefault="00FF227C" w:rsidP="007E010E">
            <w:pPr>
              <w:wordWrap/>
              <w:spacing w:line="0" w:lineRule="atLeast"/>
              <w:jc w:val="center"/>
              <w:rPr>
                <w:rFonts w:ascii="HY견고딕" w:eastAsia="HY견고딕" w:hAnsi="돋움" w:hint="eastAsia"/>
                <w:sz w:val="16"/>
                <w:szCs w:val="16"/>
              </w:rPr>
            </w:pPr>
            <w:r w:rsidRPr="00C967E3">
              <w:rPr>
                <w:rFonts w:ascii="돋움" w:eastAsia="돋움" w:hAnsi="돋움" w:hint="eastAsia"/>
                <w:b/>
                <w:sz w:val="16"/>
                <w:szCs w:val="16"/>
              </w:rPr>
              <w:t>전자제출 필수</w:t>
            </w:r>
          </w:p>
        </w:tc>
      </w:tr>
      <w:tr w:rsidR="00FF227C" w:rsidRPr="00F17094" w:rsidTr="007E010E">
        <w:trPr>
          <w:trHeight w:val="387"/>
        </w:trPr>
        <w:tc>
          <w:tcPr>
            <w:tcW w:w="10972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F227C" w:rsidRDefault="00FF227C" w:rsidP="007E010E">
            <w:pPr>
              <w:wordWrap/>
              <w:spacing w:line="0" w:lineRule="atLeast"/>
              <w:ind w:firstLineChars="1500" w:firstLine="4200"/>
              <w:rPr>
                <w:rFonts w:ascii="HY견고딕" w:eastAsia="HY견고딕" w:hAnsi="돋움" w:hint="eastAsia"/>
                <w:sz w:val="18"/>
                <w:szCs w:val="18"/>
              </w:rPr>
            </w:pPr>
            <w:r>
              <w:rPr>
                <w:rFonts w:ascii="HY견고딕" w:eastAsia="HY견고딕" w:hAnsi="돋움" w:hint="eastAsia"/>
                <w:sz w:val="28"/>
                <w:szCs w:val="28"/>
              </w:rPr>
              <w:t>2. 우편서류제출(필수)</w:t>
            </w:r>
          </w:p>
        </w:tc>
      </w:tr>
      <w:tr w:rsidR="00FF227C" w:rsidRPr="00F17094" w:rsidTr="007E010E">
        <w:trPr>
          <w:trHeight w:val="292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jc w:val="center"/>
              <w:rPr>
                <w:rFonts w:ascii="돋움" w:eastAsia="돋움" w:hAnsi="돋움" w:hint="eastAsia"/>
                <w:b/>
                <w:spacing w:val="-10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pacing w:val="-10"/>
                <w:sz w:val="18"/>
                <w:szCs w:val="18"/>
              </w:rPr>
              <w:t>사업자등록증</w:t>
            </w:r>
          </w:p>
        </w:tc>
        <w:tc>
          <w:tcPr>
            <w:tcW w:w="6516" w:type="dxa"/>
            <w:gridSpan w:val="2"/>
            <w:tcBorders>
              <w:top w:val="single" w:sz="18" w:space="0" w:color="auto"/>
            </w:tcBorders>
            <w:vAlign w:val="center"/>
          </w:tcPr>
          <w:p w:rsidR="00FF227C" w:rsidRPr="00320080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320080">
              <w:rPr>
                <w:rFonts w:ascii="돋움" w:eastAsia="돋움" w:hAnsi="돋움" w:hint="eastAsia"/>
                <w:sz w:val="18"/>
                <w:szCs w:val="18"/>
              </w:rPr>
              <w:t xml:space="preserve">본사 사업자등록증 (개인기업-대표자 주민번호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미공개</w:t>
            </w:r>
            <w:r w:rsidRPr="00320080"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</w:tc>
        <w:tc>
          <w:tcPr>
            <w:tcW w:w="2284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ind w:firstLineChars="200" w:firstLine="320"/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  <w:tr w:rsidR="00FF227C" w:rsidRPr="00F17094" w:rsidTr="007E010E">
        <w:trPr>
          <w:trHeight w:val="558"/>
        </w:trPr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2</w:t>
            </w:r>
          </w:p>
        </w:tc>
        <w:tc>
          <w:tcPr>
            <w:tcW w:w="1690" w:type="dxa"/>
            <w:gridSpan w:val="2"/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법인등기부등본</w:t>
            </w:r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7"/>
                <w:szCs w:val="17"/>
              </w:rPr>
            </w:pPr>
            <w:r w:rsidRPr="00F17094">
              <w:rPr>
                <w:rFonts w:ascii="돋움" w:eastAsia="돋움" w:hAnsi="돋움" w:hint="eastAsia"/>
                <w:b/>
                <w:sz w:val="17"/>
                <w:szCs w:val="17"/>
              </w:rPr>
              <w:t xml:space="preserve">(1개월 이내 </w:t>
            </w:r>
            <w:proofErr w:type="spellStart"/>
            <w:r w:rsidRPr="00F17094">
              <w:rPr>
                <w:rFonts w:ascii="돋움" w:eastAsia="돋움" w:hAnsi="돋움" w:hint="eastAsia"/>
                <w:b/>
                <w:sz w:val="17"/>
                <w:szCs w:val="17"/>
              </w:rPr>
              <w:t>발급분</w:t>
            </w:r>
            <w:proofErr w:type="spellEnd"/>
            <w:r w:rsidRPr="00F17094">
              <w:rPr>
                <w:rFonts w:ascii="돋움" w:eastAsia="돋움" w:hAnsi="돋움" w:hint="eastAsia"/>
                <w:b/>
                <w:sz w:val="17"/>
                <w:szCs w:val="17"/>
              </w:rPr>
              <w:t>)</w:t>
            </w:r>
          </w:p>
        </w:tc>
        <w:tc>
          <w:tcPr>
            <w:tcW w:w="6516" w:type="dxa"/>
            <w:gridSpan w:val="2"/>
            <w:vAlign w:val="center"/>
          </w:tcPr>
          <w:p w:rsidR="00FF227C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등기사항전부증명서(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말소포함, 임원내역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포함, </w:t>
            </w:r>
            <w:r w:rsidRPr="00947076">
              <w:rPr>
                <w:rFonts w:ascii="HY견고딕" w:eastAsia="HY견고딕" w:hAnsi="돋움" w:hint="eastAsia"/>
                <w:sz w:val="18"/>
                <w:szCs w:val="18"/>
                <w:u w:val="single"/>
              </w:rPr>
              <w:t xml:space="preserve">주민번호 </w:t>
            </w:r>
            <w:r>
              <w:rPr>
                <w:rFonts w:ascii="HY견고딕" w:eastAsia="HY견고딕" w:hAnsi="돋움" w:hint="eastAsia"/>
                <w:sz w:val="18"/>
                <w:szCs w:val="18"/>
                <w:u w:val="single"/>
              </w:rPr>
              <w:t>미공개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  <w:p w:rsidR="00FF227C" w:rsidRPr="00E4041D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HY견고딕" w:eastAsia="HY견고딕" w:hAnsi="돋움" w:hint="eastAsia"/>
                <w:sz w:val="18"/>
                <w:szCs w:val="18"/>
              </w:rPr>
              <w:t>※</w:t>
            </w:r>
            <w:r w:rsidRPr="00BA04E4">
              <w:rPr>
                <w:rFonts w:ascii="HY견고딕" w:eastAsia="HY견고딕" w:hAnsi="돋움" w:hint="eastAsia"/>
                <w:sz w:val="18"/>
                <w:szCs w:val="18"/>
              </w:rPr>
              <w:t>개인기업 해당 없음</w:t>
            </w:r>
          </w:p>
        </w:tc>
        <w:tc>
          <w:tcPr>
            <w:tcW w:w="2284" w:type="dxa"/>
            <w:tcBorders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/>
                <w:sz w:val="18"/>
                <w:szCs w:val="18"/>
              </w:rPr>
              <w:t>iros.go.kr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/</w:t>
            </w:r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관할등기소</w:t>
            </w:r>
          </w:p>
        </w:tc>
      </w:tr>
      <w:tr w:rsidR="00FF227C" w:rsidRPr="00F17094" w:rsidTr="007E010E">
        <w:trPr>
          <w:trHeight w:val="1976"/>
        </w:trPr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3</w:t>
            </w:r>
          </w:p>
        </w:tc>
        <w:tc>
          <w:tcPr>
            <w:tcW w:w="1690" w:type="dxa"/>
            <w:gridSpan w:val="2"/>
            <w:vAlign w:val="center"/>
          </w:tcPr>
          <w:p w:rsidR="00FF227C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hint="eastAsia"/>
                <w:b/>
                <w:sz w:val="18"/>
                <w:szCs w:val="18"/>
              </w:rPr>
              <w:t>비교식</w:t>
            </w:r>
            <w:proofErr w:type="spellEnd"/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재무제표</w:t>
            </w:r>
            <w:r>
              <w:rPr>
                <w:rFonts w:ascii="돋움" w:eastAsia="돋움" w:hAnsi="돋움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b/>
                <w:sz w:val="18"/>
                <w:szCs w:val="18"/>
              </w:rPr>
              <w:t>증명원</w:t>
            </w:r>
            <w:proofErr w:type="spellEnd"/>
          </w:p>
        </w:tc>
        <w:tc>
          <w:tcPr>
            <w:tcW w:w="6516" w:type="dxa"/>
            <w:gridSpan w:val="2"/>
            <w:vAlign w:val="center"/>
          </w:tcPr>
          <w:p w:rsidR="00FF227C" w:rsidRDefault="00FF227C" w:rsidP="007E010E">
            <w:pPr>
              <w:wordWrap/>
              <w:jc w:val="center"/>
              <w:rPr>
                <w:rFonts w:ascii="HY견고딕" w:eastAsia="HY견고딕" w:hAnsi="돋움" w:hint="eastAsia"/>
                <w:sz w:val="24"/>
              </w:rPr>
            </w:pPr>
            <w:proofErr w:type="spellStart"/>
            <w:r w:rsidRPr="0050378C">
              <w:rPr>
                <w:rFonts w:ascii="HY견고딕" w:eastAsia="HY견고딕" w:hAnsi="돋움" w:hint="eastAsia"/>
                <w:sz w:val="24"/>
              </w:rPr>
              <w:t>비교식</w:t>
            </w:r>
            <w:proofErr w:type="spellEnd"/>
            <w:r w:rsidRPr="0050378C">
              <w:rPr>
                <w:rFonts w:ascii="HY견고딕" w:eastAsia="HY견고딕" w:hAnsi="돋움" w:hint="eastAsia"/>
                <w:sz w:val="24"/>
              </w:rPr>
              <w:t xml:space="preserve"> 재무제표(표지포함)원본 필수(세무사 간인 필)</w:t>
            </w:r>
          </w:p>
          <w:p w:rsidR="00FF227C" w:rsidRDefault="00FF227C" w:rsidP="007E010E">
            <w:pPr>
              <w:wordWrap/>
              <w:ind w:firstLineChars="200" w:firstLine="353"/>
              <w:jc w:val="left"/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</w:pP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*</w:t>
            </w:r>
            <w:r w:rsidRPr="0050378C"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갱신</w:t>
            </w:r>
            <w:r w:rsidRPr="009F6FE5">
              <w:rPr>
                <w:rFonts w:ascii="돋움" w:eastAsia="돋움" w:hAnsi="돋움" w:hint="eastAsia"/>
                <w:b/>
                <w:szCs w:val="20"/>
              </w:rPr>
              <w:t>▶</w:t>
            </w:r>
            <w:r w:rsidRPr="0050378C"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20</w:t>
            </w:r>
            <w:r w:rsidRPr="0050378C"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>1</w:t>
            </w: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5</w:t>
            </w:r>
            <w:r w:rsidRPr="0050378C"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년</w:t>
            </w:r>
            <w:r w:rsidRPr="0050378C"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 xml:space="preserve"> / </w:t>
            </w:r>
            <w:r w:rsidRPr="0050378C"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신규</w:t>
            </w:r>
            <w:r w:rsidRPr="009F6FE5">
              <w:rPr>
                <w:rFonts w:ascii="돋움" w:eastAsia="돋움" w:hAnsi="돋움" w:hint="eastAsia"/>
                <w:b/>
                <w:szCs w:val="20"/>
              </w:rPr>
              <w:t>▶</w:t>
            </w:r>
            <w:proofErr w:type="spellStart"/>
            <w:r>
              <w:rPr>
                <w:rFonts w:ascii="돋움" w:eastAsia="돋움" w:hAnsi="돋움" w:hint="eastAsia"/>
                <w:b/>
                <w:szCs w:val="20"/>
              </w:rPr>
              <w:t>비교식</w:t>
            </w:r>
            <w:proofErr w:type="spellEnd"/>
            <w:r w:rsidRPr="0050378C"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20</w:t>
            </w:r>
            <w:r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>1</w:t>
            </w: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3 ~ 20</w:t>
            </w:r>
            <w:r w:rsidRPr="0050378C">
              <w:rPr>
                <w:rFonts w:ascii="돋움" w:eastAsia="돋움" w:hAnsi="돋움" w:cs="맑은 고딕"/>
                <w:b/>
                <w:kern w:val="0"/>
                <w:sz w:val="18"/>
                <w:szCs w:val="18"/>
                <w:lang w:val="ko-KR"/>
              </w:rPr>
              <w:t>1</w:t>
            </w: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5</w:t>
            </w:r>
            <w:r w:rsidRPr="0050378C"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년</w:t>
            </w:r>
          </w:p>
          <w:p w:rsidR="00FF227C" w:rsidRDefault="00FF227C" w:rsidP="007E010E">
            <w:pPr>
              <w:wordWrap/>
              <w:ind w:firstLineChars="200" w:firstLine="353"/>
              <w:jc w:val="left"/>
              <w:rPr>
                <w:rFonts w:ascii="HY견고딕" w:eastAsia="HY견고딕" w:hAnsi="돋움"/>
                <w:sz w:val="24"/>
              </w:rPr>
            </w:pPr>
            <w:r>
              <w:rPr>
                <w:rFonts w:ascii="돋움" w:eastAsia="돋움" w:hAnsi="돋움" w:cs="맑은 고딕" w:hint="eastAsia"/>
                <w:b/>
                <w:kern w:val="0"/>
                <w:sz w:val="18"/>
                <w:szCs w:val="18"/>
                <w:lang w:val="ko-KR"/>
              </w:rPr>
              <w:t>(단, 개인기업 2014년 재무제표로 가능)</w:t>
            </w:r>
          </w:p>
          <w:p w:rsidR="00FF227C" w:rsidRPr="00F17094" w:rsidRDefault="00FF227C" w:rsidP="007E010E">
            <w:pPr>
              <w:wordWrap/>
              <w:spacing w:line="0" w:lineRule="atLeast"/>
              <w:ind w:firstLineChars="200" w:firstLine="36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재무상태표</w:t>
            </w:r>
            <w:proofErr w:type="spellEnd"/>
            <w:r>
              <w:rPr>
                <w:rFonts w:ascii="돋움" w:eastAsia="돋움" w:hAnsi="돋움" w:hint="eastAsia"/>
                <w:sz w:val="18"/>
                <w:szCs w:val="18"/>
              </w:rPr>
              <w:t>(대차대조표)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, 손익계산서, 이익잉여금처분계산서,  </w:t>
            </w:r>
          </w:p>
          <w:p w:rsidR="00FF227C" w:rsidRDefault="00FF227C" w:rsidP="007E010E">
            <w:pPr>
              <w:wordWrap/>
              <w:spacing w:line="0" w:lineRule="atLeast"/>
              <w:ind w:firstLineChars="300" w:firstLine="54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원가명세서(제조, 공사, 용역 등 해당 원가명세서)</w:t>
            </w:r>
          </w:p>
          <w:p w:rsidR="00FF227C" w:rsidRPr="00F17094" w:rsidRDefault="00FF227C" w:rsidP="007E010E">
            <w:pPr>
              <w:wordWrap/>
              <w:spacing w:line="0" w:lineRule="atLeast"/>
              <w:ind w:firstLineChars="300" w:firstLine="540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HY견고딕" w:eastAsia="HY견고딕" w:hAnsi="돋움" w:hint="eastAsia"/>
                <w:sz w:val="18"/>
                <w:szCs w:val="18"/>
              </w:rPr>
              <w:t>(※ 개인기업 재무표지에 주민번호 미공개)</w:t>
            </w:r>
          </w:p>
          <w:p w:rsidR="00FF227C" w:rsidRPr="00BA04E4" w:rsidRDefault="00FF227C" w:rsidP="007E010E">
            <w:pPr>
              <w:wordWrap/>
              <w:ind w:firstLineChars="200" w:firstLine="360"/>
              <w:rPr>
                <w:rFonts w:ascii="HY견고딕" w:eastAsia="HY견고딕" w:hAnsi="돋움" w:hint="eastAsia"/>
                <w:spacing w:val="-10"/>
                <w:sz w:val="18"/>
                <w:szCs w:val="18"/>
              </w:rPr>
            </w:pPr>
            <w:r w:rsidRPr="00BA04E4">
              <w:rPr>
                <w:rFonts w:ascii="HY견고딕" w:eastAsia="HY견고딕" w:hAnsi="돋움" w:hint="eastAsia"/>
                <w:sz w:val="18"/>
                <w:szCs w:val="18"/>
              </w:rPr>
              <w:t xml:space="preserve">☞ </w:t>
            </w:r>
            <w:r w:rsidRPr="00BA04E4">
              <w:rPr>
                <w:rFonts w:ascii="HY견고딕" w:eastAsia="HY견고딕" w:hAnsi="돋움" w:hint="eastAsia"/>
                <w:spacing w:val="-4"/>
                <w:sz w:val="18"/>
                <w:szCs w:val="18"/>
              </w:rPr>
              <w:t>외부감사 대상 법인 - 감사보고서</w:t>
            </w:r>
          </w:p>
          <w:p w:rsidR="00FF227C" w:rsidRPr="0002432E" w:rsidRDefault="00FF227C" w:rsidP="007E010E">
            <w:pPr>
              <w:wordWrap/>
              <w:spacing w:line="0" w:lineRule="atLeast"/>
              <w:ind w:firstLineChars="300" w:firstLine="540"/>
              <w:rPr>
                <w:rFonts w:ascii="HY견고딕" w:eastAsia="HY견고딕" w:hAnsi="돋움" w:hint="eastAsia"/>
                <w:sz w:val="18"/>
                <w:szCs w:val="18"/>
              </w:rPr>
            </w:pPr>
            <w:r w:rsidRPr="00BA04E4">
              <w:rPr>
                <w:rFonts w:ascii="HY견고딕" w:eastAsia="HY견고딕" w:hAnsi="돋움" w:hint="eastAsia"/>
                <w:sz w:val="18"/>
                <w:szCs w:val="18"/>
              </w:rPr>
              <w:t>- 단, 원가명세서(제조, 공사, 용역 등)는 별도 제출</w:t>
            </w:r>
          </w:p>
        </w:tc>
        <w:tc>
          <w:tcPr>
            <w:tcW w:w="2284" w:type="dxa"/>
            <w:tcBorders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세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무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사/회계사</w:t>
            </w:r>
          </w:p>
        </w:tc>
      </w:tr>
      <w:tr w:rsidR="00FF227C" w:rsidRPr="00F17094" w:rsidTr="007E010E">
        <w:trPr>
          <w:trHeight w:val="788"/>
        </w:trPr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4</w:t>
            </w:r>
          </w:p>
        </w:tc>
        <w:tc>
          <w:tcPr>
            <w:tcW w:w="1690" w:type="dxa"/>
            <w:gridSpan w:val="2"/>
            <w:vAlign w:val="center"/>
          </w:tcPr>
          <w:p w:rsidR="00FF227C" w:rsidRPr="00F17094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b/>
                <w:spacing w:val="-4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pacing w:val="-4"/>
                <w:sz w:val="18"/>
                <w:szCs w:val="18"/>
              </w:rPr>
              <w:t>부가세신고서</w:t>
            </w:r>
            <w:r>
              <w:rPr>
                <w:rFonts w:ascii="돋움" w:eastAsia="돋움" w:hAnsi="돋움" w:hint="eastAsia"/>
                <w:b/>
                <w:spacing w:val="-4"/>
                <w:sz w:val="18"/>
                <w:szCs w:val="18"/>
              </w:rPr>
              <w:t xml:space="preserve"> 또는</w:t>
            </w:r>
          </w:p>
          <w:p w:rsidR="00FF227C" w:rsidRPr="00F17094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proofErr w:type="spellStart"/>
            <w:r w:rsidRPr="00F17094">
              <w:rPr>
                <w:rFonts w:ascii="돋움" w:eastAsia="돋움" w:hAnsi="돋움" w:hint="eastAsia"/>
                <w:b/>
                <w:spacing w:val="-4"/>
                <w:sz w:val="18"/>
                <w:szCs w:val="18"/>
              </w:rPr>
              <w:t>과세표준증명원</w:t>
            </w:r>
            <w:proofErr w:type="spellEnd"/>
            <w:r>
              <w:rPr>
                <w:rFonts w:ascii="돋움" w:eastAsia="돋움" w:hAnsi="돋움" w:hint="eastAsia"/>
                <w:b/>
                <w:spacing w:val="-4"/>
                <w:sz w:val="18"/>
                <w:szCs w:val="18"/>
              </w:rPr>
              <w:t xml:space="preserve"> 가능</w:t>
            </w:r>
          </w:p>
        </w:tc>
        <w:tc>
          <w:tcPr>
            <w:tcW w:w="6516" w:type="dxa"/>
            <w:gridSpan w:val="2"/>
            <w:vAlign w:val="center"/>
          </w:tcPr>
          <w:p w:rsidR="00FF227C" w:rsidRPr="00E1396C" w:rsidRDefault="00FF227C" w:rsidP="007E010E">
            <w:pPr>
              <w:wordWrap/>
              <w:ind w:firstLineChars="100" w:firstLine="180"/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</w:pPr>
            <w:r w:rsidRPr="00E1396C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* </w:t>
            </w:r>
            <w:r w:rsidRPr="00E1396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2015년 전체 분기 </w:t>
            </w:r>
          </w:p>
          <w:p w:rsidR="00FF227C" w:rsidRPr="006C31E3" w:rsidRDefault="00FF227C" w:rsidP="007E010E">
            <w:pPr>
              <w:wordWrap/>
              <w:ind w:firstLineChars="100" w:firstLine="172"/>
              <w:rPr>
                <w:rFonts w:ascii="돋움" w:eastAsia="돋움" w:hAnsi="돋움" w:hint="eastAsia"/>
                <w:spacing w:val="-4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pacing w:val="-4"/>
                <w:sz w:val="18"/>
                <w:szCs w:val="18"/>
              </w:rPr>
              <w:t xml:space="preserve">지점부가세 별도 </w:t>
            </w:r>
            <w:proofErr w:type="spellStart"/>
            <w:r w:rsidRPr="00F17094">
              <w:rPr>
                <w:rFonts w:ascii="돋움" w:eastAsia="돋움" w:hAnsi="돋움" w:hint="eastAsia"/>
                <w:spacing w:val="-4"/>
                <w:sz w:val="18"/>
                <w:szCs w:val="18"/>
              </w:rPr>
              <w:t>신고시</w:t>
            </w:r>
            <w:proofErr w:type="spellEnd"/>
            <w:r w:rsidRPr="00F17094">
              <w:rPr>
                <w:rFonts w:ascii="돋움" w:eastAsia="돋움" w:hAnsi="돋움" w:hint="eastAsia"/>
                <w:spacing w:val="-4"/>
                <w:sz w:val="18"/>
                <w:szCs w:val="18"/>
              </w:rPr>
              <w:t xml:space="preserve"> 각각 제출(지점매출 없을 시 본점만 제출)</w:t>
            </w:r>
          </w:p>
        </w:tc>
        <w:tc>
          <w:tcPr>
            <w:tcW w:w="2284" w:type="dxa"/>
            <w:tcBorders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세무사/회계사</w:t>
            </w:r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pacing w:val="-4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r w:rsidRPr="00F17094">
              <w:rPr>
                <w:rFonts w:ascii="돋움" w:eastAsia="돋움" w:hAnsi="돋움"/>
                <w:sz w:val="16"/>
                <w:szCs w:val="16"/>
              </w:rPr>
              <w:t xml:space="preserve"> hometax.go.kr</w:t>
            </w:r>
          </w:p>
        </w:tc>
      </w:tr>
      <w:tr w:rsidR="00FF227C" w:rsidRPr="00F17094" w:rsidTr="007E010E">
        <w:trPr>
          <w:trHeight w:val="809"/>
        </w:trPr>
        <w:tc>
          <w:tcPr>
            <w:tcW w:w="4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5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proofErr w:type="spellStart"/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주사업장</w:t>
            </w:r>
            <w:proofErr w:type="spellEnd"/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부동산 등기부등본</w:t>
            </w:r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또는 임차계약서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ind w:firstLineChars="100" w:firstLine="168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- </w:t>
            </w:r>
            <w:proofErr w:type="gramStart"/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>자가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사업장</w:t>
            </w: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 :</w:t>
            </w:r>
            <w:proofErr w:type="gramEnd"/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 토지</w:t>
            </w:r>
            <w:r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, </w:t>
            </w: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건물 </w:t>
            </w:r>
            <w:r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각각 </w:t>
            </w: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>등기부등본(</w:t>
            </w:r>
            <w:r w:rsidRPr="001E1733">
              <w:rPr>
                <w:rFonts w:ascii="돋움" w:eastAsia="돋움" w:hAnsi="돋움" w:hint="eastAsia"/>
                <w:b/>
                <w:spacing w:val="-6"/>
                <w:sz w:val="18"/>
                <w:szCs w:val="18"/>
              </w:rPr>
              <w:t>유효사항</w:t>
            </w:r>
            <w:r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, </w:t>
            </w: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1개월 이내 </w:t>
            </w:r>
            <w:proofErr w:type="spellStart"/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>발급분</w:t>
            </w:r>
            <w:proofErr w:type="spellEnd"/>
            <w:r w:rsidRPr="00F17094"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  <w:p w:rsidR="00FF227C" w:rsidRDefault="00FF227C" w:rsidP="007E010E">
            <w:pPr>
              <w:wordWrap/>
              <w:spacing w:line="20" w:lineRule="atLeast"/>
              <w:ind w:firstLineChars="100" w:firstLine="168"/>
              <w:rPr>
                <w:rFonts w:ascii="HY견고딕" w:eastAsia="HY견고딕" w:hAnsi="돋움" w:hint="eastAsia"/>
                <w:sz w:val="18"/>
                <w:szCs w:val="18"/>
                <w:u w:val="single"/>
              </w:rPr>
            </w:pPr>
            <w:r w:rsidRPr="00F17094">
              <w:rPr>
                <w:rFonts w:ascii="돋움" w:eastAsia="돋움" w:hAnsi="돋움" w:hint="eastAsia"/>
                <w:spacing w:val="-6"/>
                <w:sz w:val="18"/>
                <w:szCs w:val="18"/>
              </w:rPr>
              <w:t xml:space="preserve">-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전</w:t>
            </w:r>
            <w:proofErr w:type="gramStart"/>
            <w:r w:rsidRPr="00F17094">
              <w:rPr>
                <w:rFonts w:ascii="돋움" w:eastAsia="돋움" w:hAnsi="돋움" w:hint="eastAsia"/>
                <w:sz w:val="18"/>
                <w:szCs w:val="18"/>
              </w:rPr>
              <w:t>.월세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사업장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:</w:t>
            </w:r>
            <w:r>
              <w:rPr>
                <w:rFonts w:ascii="HY견고딕" w:eastAsia="HY견고딕" w:hAnsi="돋움" w:hint="eastAsia"/>
                <w:sz w:val="18"/>
                <w:szCs w:val="18"/>
              </w:rPr>
              <w:t>임</w:t>
            </w:r>
            <w:r w:rsidRPr="00A10230">
              <w:rPr>
                <w:rFonts w:ascii="HY견고딕" w:eastAsia="HY견고딕" w:hAnsi="돋움" w:hint="eastAsia"/>
                <w:sz w:val="18"/>
                <w:szCs w:val="18"/>
              </w:rPr>
              <w:t>차계약서</w:t>
            </w:r>
            <w:proofErr w:type="gramEnd"/>
            <w:r w:rsidRPr="00A10230">
              <w:rPr>
                <w:rFonts w:ascii="HY견고딕" w:eastAsia="HY견고딕" w:hAnsi="돋움" w:hint="eastAsia"/>
                <w:sz w:val="18"/>
                <w:szCs w:val="18"/>
              </w:rPr>
              <w:t xml:space="preserve"> 사본</w:t>
            </w:r>
            <w:r w:rsidRPr="00CC74A2">
              <w:rPr>
                <w:rFonts w:ascii="HY견고딕" w:eastAsia="HY견고딕" w:hAnsi="돋움" w:hint="eastAsia"/>
                <w:sz w:val="18"/>
                <w:szCs w:val="18"/>
                <w:u w:val="single"/>
              </w:rPr>
              <w:t>(</w:t>
            </w:r>
            <w:r>
              <w:rPr>
                <w:rFonts w:ascii="HY견고딕" w:eastAsia="HY견고딕" w:hAnsi="돋움" w:hint="eastAsia"/>
                <w:sz w:val="18"/>
                <w:szCs w:val="18"/>
                <w:u w:val="single"/>
              </w:rPr>
              <w:t xml:space="preserve">임대인,임차인 </w:t>
            </w:r>
            <w:r w:rsidRPr="00CC74A2">
              <w:rPr>
                <w:rFonts w:ascii="HY견고딕" w:eastAsia="HY견고딕" w:hAnsi="돋움" w:hint="eastAsia"/>
                <w:sz w:val="18"/>
                <w:szCs w:val="18"/>
                <w:u w:val="single"/>
              </w:rPr>
              <w:t>주민번호 미공개)</w:t>
            </w:r>
          </w:p>
          <w:p w:rsidR="00FF227C" w:rsidRPr="004431F5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4431F5">
              <w:rPr>
                <w:rFonts w:ascii="HY견고딕" w:eastAsia="HY견고딕" w:hAnsi="돋움" w:hint="eastAsia"/>
                <w:sz w:val="18"/>
                <w:szCs w:val="18"/>
              </w:rPr>
              <w:t xml:space="preserve">  </w:t>
            </w:r>
            <w:proofErr w:type="gramStart"/>
            <w:r w:rsidRPr="004431F5">
              <w:rPr>
                <w:rFonts w:ascii="HY견고딕" w:eastAsia="HY견고딕" w:hAnsi="돋움" w:hint="eastAsia"/>
                <w:sz w:val="18"/>
                <w:szCs w:val="18"/>
              </w:rPr>
              <w:t>전.월세사업장인</w:t>
            </w:r>
            <w:proofErr w:type="gramEnd"/>
            <w:r w:rsidRPr="004431F5">
              <w:rPr>
                <w:rFonts w:ascii="HY견고딕" w:eastAsia="HY견고딕" w:hAnsi="돋움" w:hint="eastAsia"/>
                <w:sz w:val="18"/>
                <w:szCs w:val="18"/>
              </w:rPr>
              <w:t xml:space="preserve"> 경우 부동산등기부등본은 제출하지 않습니다.</w:t>
            </w:r>
          </w:p>
        </w:tc>
        <w:tc>
          <w:tcPr>
            <w:tcW w:w="2284" w:type="dxa"/>
            <w:tcBorders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/>
                <w:sz w:val="18"/>
                <w:szCs w:val="18"/>
              </w:rPr>
              <w:t>iros.go.kr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/</w:t>
            </w:r>
          </w:p>
          <w:p w:rsidR="00FF227C" w:rsidRPr="00F17094" w:rsidRDefault="00FF227C" w:rsidP="007E010E">
            <w:pPr>
              <w:wordWrap/>
              <w:spacing w:line="2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관할등기소</w:t>
            </w:r>
          </w:p>
        </w:tc>
      </w:tr>
      <w:tr w:rsidR="00FF227C" w:rsidRPr="00F17094" w:rsidTr="007E010E">
        <w:trPr>
          <w:trHeight w:val="283"/>
        </w:trPr>
        <w:tc>
          <w:tcPr>
            <w:tcW w:w="482" w:type="dxa"/>
            <w:vMerge w:val="restart"/>
            <w:tcBorders>
              <w:left w:val="single" w:sz="18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6</w:t>
            </w:r>
          </w:p>
        </w:tc>
        <w:tc>
          <w:tcPr>
            <w:tcW w:w="1690" w:type="dxa"/>
            <w:gridSpan w:val="2"/>
            <w:vAlign w:val="center"/>
          </w:tcPr>
          <w:p w:rsidR="00FF227C" w:rsidRPr="00F17094" w:rsidRDefault="00FF227C" w:rsidP="007E010E">
            <w:pPr>
              <w:wordWrap/>
              <w:spacing w:line="24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국세 납세증명서</w:t>
            </w:r>
          </w:p>
        </w:tc>
        <w:tc>
          <w:tcPr>
            <w:tcW w:w="6516" w:type="dxa"/>
            <w:gridSpan w:val="2"/>
            <w:vMerge w:val="restart"/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국세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+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지방세 </w:t>
            </w:r>
            <w:r w:rsidRPr="00760527">
              <w:rPr>
                <w:rFonts w:ascii="돋움" w:eastAsia="돋움" w:hAnsi="돋움" w:hint="eastAsia"/>
                <w:b/>
                <w:szCs w:val="20"/>
                <w:u w:val="single"/>
              </w:rPr>
              <w:t xml:space="preserve">각각 유효기간 이내 </w:t>
            </w:r>
            <w:proofErr w:type="spellStart"/>
            <w:r w:rsidRPr="00760527">
              <w:rPr>
                <w:rFonts w:ascii="돋움" w:eastAsia="돋움" w:hAnsi="돋움" w:hint="eastAsia"/>
                <w:b/>
                <w:szCs w:val="20"/>
                <w:u w:val="single"/>
              </w:rPr>
              <w:t>발급분</w:t>
            </w:r>
            <w:proofErr w:type="spellEnd"/>
            <w:r w:rsidRPr="00760527">
              <w:rPr>
                <w:rFonts w:ascii="돋움" w:eastAsia="돋움" w:hAnsi="돋움" w:hint="eastAsia"/>
                <w:b/>
                <w:szCs w:val="20"/>
                <w:u w:val="single"/>
              </w:rPr>
              <w:t xml:space="preserve"> (대표자 주민번호 미공개)</w:t>
            </w:r>
          </w:p>
        </w:tc>
        <w:tc>
          <w:tcPr>
            <w:tcW w:w="2284" w:type="dxa"/>
            <w:tcBorders>
              <w:right w:val="single" w:sz="24" w:space="0" w:color="auto"/>
            </w:tcBorders>
            <w:vAlign w:val="center"/>
          </w:tcPr>
          <w:p w:rsidR="00FF227C" w:rsidRPr="0078213E" w:rsidRDefault="00FF227C" w:rsidP="007E010E">
            <w:pPr>
              <w:wordWrap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/>
                <w:b/>
                <w:sz w:val="18"/>
                <w:szCs w:val="18"/>
              </w:rPr>
              <w:t>hometax.go.kr</w:t>
            </w:r>
          </w:p>
        </w:tc>
      </w:tr>
      <w:tr w:rsidR="00FF227C" w:rsidRPr="00F17094" w:rsidTr="007E010E">
        <w:trPr>
          <w:trHeight w:val="404"/>
        </w:trPr>
        <w:tc>
          <w:tcPr>
            <w:tcW w:w="482" w:type="dxa"/>
            <w:vMerge/>
            <w:tcBorders>
              <w:left w:val="single" w:sz="18" w:space="0" w:color="auto"/>
            </w:tcBorders>
            <w:vAlign w:val="center"/>
          </w:tcPr>
          <w:p w:rsidR="00FF227C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F227C" w:rsidRPr="00F17094" w:rsidRDefault="00FF227C" w:rsidP="007E010E">
            <w:pPr>
              <w:wordWrap/>
              <w:spacing w:line="24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pacing w:val="-6"/>
                <w:sz w:val="18"/>
                <w:szCs w:val="18"/>
              </w:rPr>
              <w:t>지방세 납세증명서</w:t>
            </w:r>
          </w:p>
        </w:tc>
        <w:tc>
          <w:tcPr>
            <w:tcW w:w="6516" w:type="dxa"/>
            <w:gridSpan w:val="2"/>
            <w:vMerge/>
            <w:vAlign w:val="center"/>
          </w:tcPr>
          <w:p w:rsidR="00FF227C" w:rsidRPr="00F17094" w:rsidRDefault="00FF227C" w:rsidP="007E010E">
            <w:pPr>
              <w:wordWrap/>
              <w:spacing w:line="2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/>
                <w:b/>
                <w:sz w:val="18"/>
                <w:szCs w:val="18"/>
              </w:rPr>
              <w:t>minwon.go.k</w:t>
            </w: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r</w:t>
            </w:r>
          </w:p>
        </w:tc>
      </w:tr>
      <w:tr w:rsidR="00FF227C" w:rsidRPr="00F17094" w:rsidTr="007E010E">
        <w:trPr>
          <w:trHeight w:val="624"/>
        </w:trPr>
        <w:tc>
          <w:tcPr>
            <w:tcW w:w="48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F227C" w:rsidRPr="00F17094" w:rsidRDefault="00FF227C" w:rsidP="007E010E">
            <w:pPr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7</w:t>
            </w:r>
          </w:p>
        </w:tc>
        <w:tc>
          <w:tcPr>
            <w:tcW w:w="1690" w:type="dxa"/>
            <w:gridSpan w:val="2"/>
            <w:tcBorders>
              <w:bottom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신용정보제공</w:t>
            </w:r>
          </w:p>
          <w:p w:rsidR="00FF227C" w:rsidRPr="00F17094" w:rsidRDefault="00FF227C" w:rsidP="007E010E">
            <w:pPr>
              <w:spacing w:line="240" w:lineRule="atLeast"/>
              <w:jc w:val="center"/>
              <w:rPr>
                <w:rFonts w:ascii="돋움" w:eastAsia="돋움" w:hAnsi="돋움" w:hint="eastAsia"/>
                <w:b/>
                <w:spacing w:val="-6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활용동의서</w:t>
            </w:r>
          </w:p>
        </w:tc>
        <w:tc>
          <w:tcPr>
            <w:tcW w:w="6516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F227C" w:rsidRPr="00A273EC" w:rsidRDefault="00FF227C" w:rsidP="007E010E">
            <w:pPr>
              <w:wordWrap/>
              <w:spacing w:line="0" w:lineRule="atLeast"/>
              <w:ind w:firstLineChars="100" w:firstLine="180"/>
              <w:rPr>
                <w:rFonts w:ascii="HY견고딕" w:eastAsia="HY견고딕" w:hAnsi="돋움" w:hint="eastAsia"/>
                <w:sz w:val="18"/>
                <w:szCs w:val="18"/>
              </w:rPr>
            </w:pPr>
            <w:proofErr w:type="spellStart"/>
            <w:r>
              <w:rPr>
                <w:rFonts w:ascii="HY견고딕" w:eastAsia="HY견고딕" w:hAnsi="돋움" w:hint="eastAsia"/>
                <w:sz w:val="18"/>
                <w:szCs w:val="18"/>
              </w:rPr>
              <w:t>이크레더블</w:t>
            </w:r>
            <w:proofErr w:type="spellEnd"/>
            <w:r>
              <w:rPr>
                <w:rFonts w:ascii="HY견고딕" w:eastAsia="HY견고딕" w:hAnsi="돋움" w:hint="eastAsia"/>
                <w:sz w:val="18"/>
                <w:szCs w:val="18"/>
              </w:rPr>
              <w:t xml:space="preserve"> </w:t>
            </w:r>
            <w:r w:rsidRPr="00A273EC">
              <w:rPr>
                <w:rFonts w:ascii="HY견고딕" w:eastAsia="HY견고딕" w:hAnsi="돋움" w:hint="eastAsia"/>
                <w:sz w:val="18"/>
                <w:szCs w:val="18"/>
              </w:rPr>
              <w:t>양식에 법인(사용인감)과 대표자(개인) 각각 날인 필수</w:t>
            </w:r>
          </w:p>
          <w:p w:rsidR="00FF227C" w:rsidRPr="00F17094" w:rsidRDefault="00FF227C" w:rsidP="007E010E">
            <w:pPr>
              <w:wordWrap/>
              <w:spacing w:line="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HY견고딕" w:eastAsia="HY견고딕" w:hAnsi="돋움" w:hint="eastAsia"/>
                <w:sz w:val="18"/>
                <w:szCs w:val="18"/>
              </w:rPr>
              <w:t>(</w:t>
            </w:r>
            <w:r w:rsidRPr="00A273EC">
              <w:rPr>
                <w:rFonts w:ascii="HY견고딕" w:eastAsia="HY견고딕" w:hAnsi="돋움" w:hint="eastAsia"/>
                <w:sz w:val="18"/>
                <w:szCs w:val="18"/>
              </w:rPr>
              <w:t>공동대표, 각자대표 모두 각각 날인</w:t>
            </w:r>
            <w:r>
              <w:rPr>
                <w:rFonts w:ascii="HY견고딕" w:eastAsia="HY견고딕" w:hAnsi="돋움" w:hint="eastAsia"/>
                <w:sz w:val="18"/>
                <w:szCs w:val="18"/>
              </w:rPr>
              <w:t>-</w:t>
            </w:r>
            <w:r w:rsidRPr="004466C0">
              <w:rPr>
                <w:rFonts w:ascii="HY견고딕" w:eastAsia="HY견고딕" w:hAnsi="돋움" w:hint="eastAsia"/>
                <w:sz w:val="24"/>
              </w:rPr>
              <w:t>주민번호 전체기재 필수)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spacing w:line="240" w:lineRule="exac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홈페이지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 다운로드</w:t>
            </w:r>
          </w:p>
        </w:tc>
      </w:tr>
      <w:tr w:rsidR="00FF227C" w:rsidRPr="00F17094" w:rsidTr="007E010E">
        <w:trPr>
          <w:trHeight w:val="448"/>
        </w:trPr>
        <w:tc>
          <w:tcPr>
            <w:tcW w:w="10972" w:type="dxa"/>
            <w:gridSpan w:val="6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40" w:lineRule="exac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HY견고딕" w:eastAsia="HY견고딕" w:hAnsi="돋움" w:hint="eastAsia"/>
                <w:sz w:val="26"/>
                <w:szCs w:val="26"/>
              </w:rPr>
              <w:t xml:space="preserve">☞ </w:t>
            </w:r>
            <w:r w:rsidRPr="0002432E">
              <w:rPr>
                <w:rFonts w:ascii="HY견고딕" w:eastAsia="HY견고딕" w:hAnsi="돋움" w:hint="eastAsia"/>
                <w:sz w:val="26"/>
                <w:szCs w:val="26"/>
              </w:rPr>
              <w:t>해당기업만 제출</w:t>
            </w:r>
            <w:r>
              <w:rPr>
                <w:rFonts w:ascii="HY견고딕" w:eastAsia="HY견고딕" w:hAnsi="돋움" w:hint="eastAsia"/>
                <w:sz w:val="26"/>
                <w:szCs w:val="26"/>
              </w:rPr>
              <w:t xml:space="preserve"> ☜</w:t>
            </w:r>
          </w:p>
        </w:tc>
      </w:tr>
      <w:tr w:rsidR="00FF227C" w:rsidRPr="00F17094" w:rsidTr="007E010E">
        <w:trPr>
          <w:trHeight w:val="180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 xml:space="preserve">제품 및 </w:t>
            </w:r>
          </w:p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품질확인 서류</w:t>
            </w:r>
          </w:p>
        </w:tc>
        <w:tc>
          <w:tcPr>
            <w:tcW w:w="650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24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인증서: ISO,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KS,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환경마크 등</w:t>
            </w:r>
          </w:p>
          <w:p w:rsidR="00FF227C" w:rsidRDefault="00FF227C" w:rsidP="007E010E">
            <w:pPr>
              <w:wordWrap/>
              <w:spacing w:line="24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산업재산권: 특허권,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의장권,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proofErr w:type="spellStart"/>
            <w:r w:rsidRPr="00F17094">
              <w:rPr>
                <w:rFonts w:ascii="돋움" w:eastAsia="돋움" w:hAnsi="돋움" w:hint="eastAsia"/>
                <w:sz w:val="18"/>
                <w:szCs w:val="18"/>
              </w:rPr>
              <w:t>실용실안</w:t>
            </w:r>
            <w:proofErr w:type="spellEnd"/>
            <w:r w:rsidRPr="00F17094">
              <w:rPr>
                <w:rFonts w:ascii="돋움" w:eastAsia="돋움" w:hAnsi="돋움" w:hint="eastAsia"/>
                <w:sz w:val="18"/>
                <w:szCs w:val="18"/>
              </w:rPr>
              <w:t>,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상표권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등</w:t>
            </w:r>
          </w:p>
          <w:p w:rsidR="00FF227C" w:rsidRPr="00F17094" w:rsidRDefault="00FF227C" w:rsidP="007E010E">
            <w:pPr>
              <w:wordWrap/>
              <w:spacing w:line="240" w:lineRule="atLeast"/>
              <w:ind w:firstLineChars="100" w:firstLine="180"/>
              <w:rPr>
                <w:rFonts w:ascii="돋움" w:eastAsia="돋움" w:hAnsi="돋움" w:hint="eastAsia"/>
                <w:sz w:val="18"/>
                <w:szCs w:val="18"/>
              </w:rPr>
            </w:pPr>
            <w:r w:rsidRPr="00996AF3">
              <w:rPr>
                <w:rFonts w:ascii="HY견고딕" w:eastAsia="HY견고딕" w:hAnsi="돋움" w:hint="eastAsia"/>
                <w:sz w:val="18"/>
                <w:szCs w:val="18"/>
              </w:rPr>
              <w:t>☞</w:t>
            </w:r>
            <w:r>
              <w:rPr>
                <w:rFonts w:ascii="HY견고딕" w:eastAsia="HY견고딕" w:hAnsi="돋움" w:hint="eastAsia"/>
                <w:sz w:val="18"/>
                <w:szCs w:val="18"/>
              </w:rPr>
              <w:t xml:space="preserve"> </w:t>
            </w:r>
            <w:r w:rsidRPr="00BB7A5A">
              <w:rPr>
                <w:rFonts w:ascii="HY견고딕" w:eastAsia="HY견고딕" w:hAnsi="돋움" w:hint="eastAsia"/>
                <w:sz w:val="18"/>
                <w:szCs w:val="18"/>
              </w:rPr>
              <w:t xml:space="preserve">대표자개인 주민번호 </w:t>
            </w:r>
            <w:proofErr w:type="gramStart"/>
            <w:r w:rsidRPr="00BB7A5A">
              <w:rPr>
                <w:rFonts w:ascii="HY견고딕" w:eastAsia="HY견고딕" w:hAnsi="돋움" w:hint="eastAsia"/>
                <w:sz w:val="18"/>
                <w:szCs w:val="18"/>
              </w:rPr>
              <w:t>미공개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284" w:type="dxa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168" w:lineRule="auto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인증 최대 </w:t>
            </w:r>
            <w:r w:rsidRPr="00F17094">
              <w:rPr>
                <w:rFonts w:ascii="돋움" w:eastAsia="돋움" w:hAnsi="돋움" w:hint="eastAsia"/>
                <w:b/>
                <w:sz w:val="18"/>
                <w:szCs w:val="18"/>
                <w:bdr w:val="single" w:sz="4" w:space="0" w:color="auto"/>
              </w:rPr>
              <w:t>17건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,</w:t>
            </w:r>
          </w:p>
          <w:p w:rsidR="00FF227C" w:rsidRPr="00F17094" w:rsidRDefault="00FF227C" w:rsidP="007E010E">
            <w:pPr>
              <w:wordWrap/>
              <w:spacing w:line="168" w:lineRule="auto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 xml:space="preserve">특허 최대 </w:t>
            </w:r>
            <w:r w:rsidRPr="00F17094">
              <w:rPr>
                <w:rFonts w:ascii="돋움" w:eastAsia="돋움" w:hAnsi="돋움" w:hint="eastAsia"/>
                <w:b/>
                <w:sz w:val="18"/>
                <w:szCs w:val="18"/>
                <w:bdr w:val="single" w:sz="4" w:space="0" w:color="auto"/>
              </w:rPr>
              <w:t>4건</w:t>
            </w:r>
          </w:p>
          <w:p w:rsidR="00FF227C" w:rsidRPr="00F17094" w:rsidRDefault="00FF227C" w:rsidP="007E010E">
            <w:pPr>
              <w:wordWrap/>
              <w:spacing w:line="168" w:lineRule="auto"/>
              <w:jc w:val="center"/>
              <w:rPr>
                <w:rFonts w:ascii="돋움" w:eastAsia="돋움" w:hAnsi="돋움" w:hint="eastAsia"/>
                <w:b/>
                <w:spacing w:val="-20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b/>
                <w:spacing w:val="-20"/>
                <w:sz w:val="18"/>
                <w:szCs w:val="18"/>
              </w:rPr>
              <w:t>(e</w:t>
            </w:r>
            <w:proofErr w:type="spellStart"/>
            <w:r w:rsidRPr="00F17094">
              <w:rPr>
                <w:rFonts w:ascii="돋움" w:eastAsia="돋움" w:hAnsi="돋움" w:hint="eastAsia"/>
                <w:b/>
                <w:spacing w:val="-20"/>
                <w:sz w:val="18"/>
                <w:szCs w:val="18"/>
              </w:rPr>
              <w:t>건설시</w:t>
            </w:r>
            <w:proofErr w:type="spellEnd"/>
            <w:r w:rsidRPr="00F17094">
              <w:rPr>
                <w:rFonts w:ascii="돋움" w:eastAsia="돋움" w:hAnsi="돋움" w:hint="eastAsia"/>
                <w:b/>
                <w:spacing w:val="-20"/>
                <w:sz w:val="18"/>
                <w:szCs w:val="18"/>
              </w:rPr>
              <w:t xml:space="preserve"> 최대 30건)</w:t>
            </w:r>
          </w:p>
        </w:tc>
      </w:tr>
      <w:tr w:rsidR="00FF227C" w:rsidRPr="00F17094" w:rsidTr="007E010E">
        <w:trPr>
          <w:trHeight w:val="385"/>
        </w:trPr>
        <w:tc>
          <w:tcPr>
            <w:tcW w:w="482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b/>
                <w:sz w:val="18"/>
                <w:szCs w:val="18"/>
              </w:rPr>
            </w:pPr>
            <w:proofErr w:type="spellStart"/>
            <w:r w:rsidRPr="00F17094">
              <w:rPr>
                <w:rFonts w:ascii="돋움" w:eastAsia="돋움" w:hAnsi="돋움" w:hint="eastAsia"/>
                <w:b/>
                <w:sz w:val="18"/>
                <w:szCs w:val="18"/>
              </w:rPr>
              <w:t>시공능력순위확인원</w:t>
            </w:r>
            <w:proofErr w:type="spellEnd"/>
          </w:p>
        </w:tc>
        <w:tc>
          <w:tcPr>
            <w:tcW w:w="650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ind w:firstLineChars="100" w:firstLine="180"/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  <w:r w:rsidRPr="00F17094">
              <w:rPr>
                <w:rFonts w:ascii="돋움" w:eastAsia="돋움" w:hAnsi="돋움" w:hint="eastAsia"/>
                <w:sz w:val="18"/>
                <w:szCs w:val="18"/>
              </w:rPr>
              <w:t>최근 1개년도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시공능력순위확인서</w:t>
            </w:r>
            <w:r w:rsidRPr="005B0051">
              <w:rPr>
                <w:rFonts w:ascii="돋움" w:eastAsia="돋움" w:hAnsi="돋움" w:hint="eastAsia"/>
                <w:b/>
                <w:sz w:val="18"/>
                <w:szCs w:val="18"/>
              </w:rPr>
              <w:t>(건설업종 면허 있는 경우만 해당)</w:t>
            </w:r>
          </w:p>
        </w:tc>
        <w:tc>
          <w:tcPr>
            <w:tcW w:w="22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27C" w:rsidRPr="00F17094" w:rsidRDefault="00FF227C" w:rsidP="007E010E">
            <w:pPr>
              <w:wordWrap/>
              <w:spacing w:line="0" w:lineRule="atLeast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면허등록</w:t>
            </w:r>
            <w:r w:rsidRPr="00F17094">
              <w:rPr>
                <w:rFonts w:ascii="돋움" w:eastAsia="돋움" w:hAnsi="돋움" w:hint="eastAsia"/>
                <w:sz w:val="18"/>
                <w:szCs w:val="18"/>
              </w:rPr>
              <w:t>협회</w:t>
            </w:r>
          </w:p>
        </w:tc>
      </w:tr>
    </w:tbl>
    <w:p w:rsidR="00FA3375" w:rsidRDefault="00FA3375" w:rsidP="00FF227C">
      <w:pPr>
        <w:spacing w:line="20" w:lineRule="atLeast"/>
        <w:jc w:val="center"/>
        <w:rPr>
          <w:rFonts w:ascii="굴림" w:eastAsia="굴림" w:hAnsi="굴림"/>
          <w:b/>
          <w:sz w:val="22"/>
          <w:szCs w:val="22"/>
        </w:rPr>
      </w:pPr>
    </w:p>
    <w:sectPr w:rsidR="00FA3375" w:rsidSect="00EF5DF8">
      <w:pgSz w:w="11906" w:h="16838" w:code="9"/>
      <w:pgMar w:top="567" w:right="567" w:bottom="567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F0" w:rsidRDefault="008D55F0" w:rsidP="00537972">
      <w:r>
        <w:separator/>
      </w:r>
    </w:p>
  </w:endnote>
  <w:endnote w:type="continuationSeparator" w:id="0">
    <w:p w:rsidR="008D55F0" w:rsidRDefault="008D55F0" w:rsidP="005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F0" w:rsidRDefault="008D55F0" w:rsidP="00537972">
      <w:r>
        <w:separator/>
      </w:r>
    </w:p>
  </w:footnote>
  <w:footnote w:type="continuationSeparator" w:id="0">
    <w:p w:rsidR="008D55F0" w:rsidRDefault="008D55F0" w:rsidP="0053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F7"/>
    <w:multiLevelType w:val="hybridMultilevel"/>
    <w:tmpl w:val="0F06D754"/>
    <w:lvl w:ilvl="0" w:tplc="DFE4A8F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0BA0A25"/>
    <w:multiLevelType w:val="multilevel"/>
    <w:tmpl w:val="A0709B5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484"/>
        </w:tabs>
        <w:ind w:left="14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84"/>
        </w:tabs>
        <w:ind w:left="18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4"/>
        </w:tabs>
        <w:ind w:left="22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4"/>
        </w:tabs>
        <w:ind w:left="30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4"/>
        </w:tabs>
        <w:ind w:left="34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4"/>
        </w:tabs>
        <w:ind w:left="38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4"/>
        </w:tabs>
        <w:ind w:left="4284" w:hanging="400"/>
      </w:pPr>
      <w:rPr>
        <w:rFonts w:ascii="Wingdings" w:hAnsi="Wingdings" w:hint="default"/>
      </w:rPr>
    </w:lvl>
  </w:abstractNum>
  <w:abstractNum w:abstractNumId="2">
    <w:nsid w:val="01E84562"/>
    <w:multiLevelType w:val="hybridMultilevel"/>
    <w:tmpl w:val="3594C05A"/>
    <w:lvl w:ilvl="0" w:tplc="DFE4A8F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367486F"/>
    <w:multiLevelType w:val="hybridMultilevel"/>
    <w:tmpl w:val="37A4103E"/>
    <w:lvl w:ilvl="0" w:tplc="5218BFB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6220892"/>
    <w:multiLevelType w:val="hybridMultilevel"/>
    <w:tmpl w:val="3288E8A8"/>
    <w:lvl w:ilvl="0" w:tplc="EC10C37E">
      <w:start w:val="1"/>
      <w:numFmt w:val="bullet"/>
      <w:lvlText w:val="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08E435D4"/>
    <w:multiLevelType w:val="multilevel"/>
    <w:tmpl w:val="C5AE48F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A3F3E67"/>
    <w:multiLevelType w:val="hybridMultilevel"/>
    <w:tmpl w:val="664859A4"/>
    <w:lvl w:ilvl="0" w:tplc="60840816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0B707814"/>
    <w:multiLevelType w:val="hybridMultilevel"/>
    <w:tmpl w:val="C5AE48F4"/>
    <w:lvl w:ilvl="0" w:tplc="5218BFB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0BC40D5B"/>
    <w:multiLevelType w:val="multilevel"/>
    <w:tmpl w:val="4C523692"/>
    <w:lvl w:ilvl="0">
      <w:start w:val="1"/>
      <w:numFmt w:val="bullet"/>
      <w:lvlText w:val="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10152952"/>
    <w:multiLevelType w:val="hybridMultilevel"/>
    <w:tmpl w:val="B770CE8E"/>
    <w:lvl w:ilvl="0" w:tplc="AAD8A464">
      <w:start w:val="1"/>
      <w:numFmt w:val="bullet"/>
      <w:lvlText w:val="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0"/>
        </w:tabs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00"/>
      </w:pPr>
      <w:rPr>
        <w:rFonts w:ascii="Wingdings" w:hAnsi="Wingdings" w:hint="default"/>
      </w:rPr>
    </w:lvl>
  </w:abstractNum>
  <w:abstractNum w:abstractNumId="10">
    <w:nsid w:val="14C871EB"/>
    <w:multiLevelType w:val="multilevel"/>
    <w:tmpl w:val="3288E8A8"/>
    <w:lvl w:ilvl="0">
      <w:start w:val="1"/>
      <w:numFmt w:val="bullet"/>
      <w:lvlText w:val="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15AE6243"/>
    <w:multiLevelType w:val="hybridMultilevel"/>
    <w:tmpl w:val="BD367A74"/>
    <w:lvl w:ilvl="0" w:tplc="DFE4A8F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163A697E"/>
    <w:multiLevelType w:val="multilevel"/>
    <w:tmpl w:val="CAC0BCA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166C5054"/>
    <w:multiLevelType w:val="hybridMultilevel"/>
    <w:tmpl w:val="EBA6E3AA"/>
    <w:lvl w:ilvl="0" w:tplc="DFE4A8F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195D39A5"/>
    <w:multiLevelType w:val="multilevel"/>
    <w:tmpl w:val="664859A4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1EF96899"/>
    <w:multiLevelType w:val="multilevel"/>
    <w:tmpl w:val="B770CE8E"/>
    <w:lvl w:ilvl="0">
      <w:start w:val="1"/>
      <w:numFmt w:val="bullet"/>
      <w:lvlText w:val="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70"/>
        </w:tabs>
        <w:ind w:left="137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70"/>
        </w:tabs>
        <w:ind w:left="177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0"/>
        </w:tabs>
        <w:ind w:left="217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70"/>
        </w:tabs>
        <w:ind w:left="257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70"/>
        </w:tabs>
        <w:ind w:left="297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0"/>
        </w:tabs>
        <w:ind w:left="337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70"/>
        </w:tabs>
        <w:ind w:left="377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70"/>
        </w:tabs>
        <w:ind w:left="4170" w:hanging="400"/>
      </w:pPr>
      <w:rPr>
        <w:rFonts w:ascii="Wingdings" w:hAnsi="Wingdings" w:hint="default"/>
      </w:rPr>
    </w:lvl>
  </w:abstractNum>
  <w:abstractNum w:abstractNumId="16">
    <w:nsid w:val="1F9B2A69"/>
    <w:multiLevelType w:val="multilevel"/>
    <w:tmpl w:val="C5AE48F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1FFC4500"/>
    <w:multiLevelType w:val="hybridMultilevel"/>
    <w:tmpl w:val="0060C2AE"/>
    <w:lvl w:ilvl="0" w:tplc="08ECB2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8">
    <w:nsid w:val="2A2D4369"/>
    <w:multiLevelType w:val="multilevel"/>
    <w:tmpl w:val="2D8A970A"/>
    <w:lvl w:ilvl="0">
      <w:start w:val="1"/>
      <w:numFmt w:val="bullet"/>
      <w:lvlText w:val="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2DFE131B"/>
    <w:multiLevelType w:val="hybridMultilevel"/>
    <w:tmpl w:val="4C523692"/>
    <w:lvl w:ilvl="0" w:tplc="E284A488">
      <w:start w:val="1"/>
      <w:numFmt w:val="bullet"/>
      <w:lvlText w:val="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2E313BE0"/>
    <w:multiLevelType w:val="multilevel"/>
    <w:tmpl w:val="C5AE48F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2ED844C2"/>
    <w:multiLevelType w:val="hybridMultilevel"/>
    <w:tmpl w:val="E3B2B458"/>
    <w:lvl w:ilvl="0" w:tplc="5218BFB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2FC022B4"/>
    <w:multiLevelType w:val="multilevel"/>
    <w:tmpl w:val="E3B2B458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33E2125C"/>
    <w:multiLevelType w:val="hybridMultilevel"/>
    <w:tmpl w:val="D0C8122A"/>
    <w:lvl w:ilvl="0" w:tplc="913877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709054B"/>
    <w:multiLevelType w:val="multilevel"/>
    <w:tmpl w:val="CAC0BCA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457D7C87"/>
    <w:multiLevelType w:val="multilevel"/>
    <w:tmpl w:val="9B70A5CC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484"/>
        </w:tabs>
        <w:ind w:left="14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84"/>
        </w:tabs>
        <w:ind w:left="18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4"/>
        </w:tabs>
        <w:ind w:left="22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4"/>
        </w:tabs>
        <w:ind w:left="30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4"/>
        </w:tabs>
        <w:ind w:left="34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4"/>
        </w:tabs>
        <w:ind w:left="38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4"/>
        </w:tabs>
        <w:ind w:left="4284" w:hanging="400"/>
      </w:pPr>
      <w:rPr>
        <w:rFonts w:ascii="Wingdings" w:hAnsi="Wingdings" w:hint="default"/>
      </w:rPr>
    </w:lvl>
  </w:abstractNum>
  <w:abstractNum w:abstractNumId="26">
    <w:nsid w:val="461730FE"/>
    <w:multiLevelType w:val="hybridMultilevel"/>
    <w:tmpl w:val="788E5CC2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47490DB5"/>
    <w:multiLevelType w:val="multilevel"/>
    <w:tmpl w:val="ECFE7752"/>
    <w:lvl w:ilvl="0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477F158A"/>
    <w:multiLevelType w:val="multilevel"/>
    <w:tmpl w:val="37A4103E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48DD1694"/>
    <w:multiLevelType w:val="hybridMultilevel"/>
    <w:tmpl w:val="34FC0684"/>
    <w:lvl w:ilvl="0" w:tplc="BFBE864C">
      <w:start w:val="1"/>
      <w:numFmt w:val="decimal"/>
      <w:lvlText w:val="%1."/>
      <w:lvlJc w:val="left"/>
      <w:pPr>
        <w:tabs>
          <w:tab w:val="num" w:pos="397"/>
        </w:tabs>
        <w:ind w:left="284" w:hanging="11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4"/>
        </w:tabs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4"/>
        </w:tabs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4"/>
        </w:tabs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4"/>
        </w:tabs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00"/>
      </w:pPr>
      <w:rPr>
        <w:rFonts w:ascii="Wingdings" w:hAnsi="Wingdings" w:hint="default"/>
      </w:rPr>
    </w:lvl>
  </w:abstractNum>
  <w:abstractNum w:abstractNumId="30">
    <w:nsid w:val="49494726"/>
    <w:multiLevelType w:val="multilevel"/>
    <w:tmpl w:val="788E5CC2"/>
    <w:lvl w:ilvl="0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495D2BA2"/>
    <w:multiLevelType w:val="multilevel"/>
    <w:tmpl w:val="EF8C8DB2"/>
    <w:lvl w:ilvl="0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E432936"/>
    <w:multiLevelType w:val="multilevel"/>
    <w:tmpl w:val="E3B2B458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>
    <w:nsid w:val="55916877"/>
    <w:multiLevelType w:val="hybridMultilevel"/>
    <w:tmpl w:val="CAC0BCA4"/>
    <w:lvl w:ilvl="0" w:tplc="5218BFB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5C94650A"/>
    <w:multiLevelType w:val="hybridMultilevel"/>
    <w:tmpl w:val="ECFE775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5FCE2E2C"/>
    <w:multiLevelType w:val="multilevel"/>
    <w:tmpl w:val="3288E8A8"/>
    <w:lvl w:ilvl="0">
      <w:start w:val="1"/>
      <w:numFmt w:val="bullet"/>
      <w:lvlText w:val="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61EC7375"/>
    <w:multiLevelType w:val="hybridMultilevel"/>
    <w:tmpl w:val="424CC61E"/>
    <w:lvl w:ilvl="0" w:tplc="17C670B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9" w:hanging="400"/>
      </w:pPr>
    </w:lvl>
    <w:lvl w:ilvl="2" w:tplc="0409001B" w:tentative="1">
      <w:start w:val="1"/>
      <w:numFmt w:val="lowerRoman"/>
      <w:lvlText w:val="%3."/>
      <w:lvlJc w:val="right"/>
      <w:pPr>
        <w:ind w:left="1789" w:hanging="400"/>
      </w:pPr>
    </w:lvl>
    <w:lvl w:ilvl="3" w:tplc="0409000F" w:tentative="1">
      <w:start w:val="1"/>
      <w:numFmt w:val="decimal"/>
      <w:lvlText w:val="%4."/>
      <w:lvlJc w:val="left"/>
      <w:pPr>
        <w:ind w:left="2189" w:hanging="400"/>
      </w:pPr>
    </w:lvl>
    <w:lvl w:ilvl="4" w:tplc="04090019" w:tentative="1">
      <w:start w:val="1"/>
      <w:numFmt w:val="upperLetter"/>
      <w:lvlText w:val="%5."/>
      <w:lvlJc w:val="left"/>
      <w:pPr>
        <w:ind w:left="2589" w:hanging="400"/>
      </w:pPr>
    </w:lvl>
    <w:lvl w:ilvl="5" w:tplc="0409001B" w:tentative="1">
      <w:start w:val="1"/>
      <w:numFmt w:val="lowerRoman"/>
      <w:lvlText w:val="%6."/>
      <w:lvlJc w:val="right"/>
      <w:pPr>
        <w:ind w:left="2989" w:hanging="400"/>
      </w:pPr>
    </w:lvl>
    <w:lvl w:ilvl="6" w:tplc="0409000F" w:tentative="1">
      <w:start w:val="1"/>
      <w:numFmt w:val="decimal"/>
      <w:lvlText w:val="%7."/>
      <w:lvlJc w:val="left"/>
      <w:pPr>
        <w:ind w:left="3389" w:hanging="400"/>
      </w:pPr>
    </w:lvl>
    <w:lvl w:ilvl="7" w:tplc="04090019" w:tentative="1">
      <w:start w:val="1"/>
      <w:numFmt w:val="upperLetter"/>
      <w:lvlText w:val="%8."/>
      <w:lvlJc w:val="left"/>
      <w:pPr>
        <w:ind w:left="3789" w:hanging="400"/>
      </w:pPr>
    </w:lvl>
    <w:lvl w:ilvl="8" w:tplc="0409001B" w:tentative="1">
      <w:start w:val="1"/>
      <w:numFmt w:val="lowerRoman"/>
      <w:lvlText w:val="%9."/>
      <w:lvlJc w:val="right"/>
      <w:pPr>
        <w:ind w:left="4189" w:hanging="400"/>
      </w:pPr>
    </w:lvl>
  </w:abstractNum>
  <w:abstractNum w:abstractNumId="37">
    <w:nsid w:val="62E24551"/>
    <w:multiLevelType w:val="multilevel"/>
    <w:tmpl w:val="A0709B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66CC5B42"/>
    <w:multiLevelType w:val="hybridMultilevel"/>
    <w:tmpl w:val="EF8C8DB2"/>
    <w:lvl w:ilvl="0" w:tplc="DFE4A8F2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7CB2E65"/>
    <w:multiLevelType w:val="multilevel"/>
    <w:tmpl w:val="A0709B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>
    <w:nsid w:val="6EBB4D5D"/>
    <w:multiLevelType w:val="multilevel"/>
    <w:tmpl w:val="E3B2B458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75DA71A5"/>
    <w:multiLevelType w:val="hybridMultilevel"/>
    <w:tmpl w:val="1E68BB88"/>
    <w:lvl w:ilvl="0" w:tplc="91C6FE58">
      <w:start w:val="1"/>
      <w:numFmt w:val="bullet"/>
      <w:lvlText w:val=""/>
      <w:lvlJc w:val="left"/>
      <w:pPr>
        <w:tabs>
          <w:tab w:val="num" w:pos="190"/>
        </w:tabs>
        <w:ind w:left="19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0"/>
        </w:tabs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0"/>
        </w:tabs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0"/>
        </w:tabs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</w:abstractNum>
  <w:abstractNum w:abstractNumId="42">
    <w:nsid w:val="7621158D"/>
    <w:multiLevelType w:val="multilevel"/>
    <w:tmpl w:val="CAC0BCA4"/>
    <w:lvl w:ilvl="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7A724D0B"/>
    <w:multiLevelType w:val="multilevel"/>
    <w:tmpl w:val="A0709B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4">
    <w:nsid w:val="7DE9355D"/>
    <w:multiLevelType w:val="hybridMultilevel"/>
    <w:tmpl w:val="A7DEA294"/>
    <w:lvl w:ilvl="0" w:tplc="ED9894CE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9F94670C"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0"/>
        </w:tabs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0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43"/>
  </w:num>
  <w:num w:numId="7">
    <w:abstractNumId w:val="39"/>
  </w:num>
  <w:num w:numId="8">
    <w:abstractNumId w:val="7"/>
  </w:num>
  <w:num w:numId="9">
    <w:abstractNumId w:val="5"/>
  </w:num>
  <w:num w:numId="10">
    <w:abstractNumId w:val="42"/>
  </w:num>
  <w:num w:numId="11">
    <w:abstractNumId w:val="3"/>
  </w:num>
  <w:num w:numId="12">
    <w:abstractNumId w:val="28"/>
  </w:num>
  <w:num w:numId="13">
    <w:abstractNumId w:val="16"/>
  </w:num>
  <w:num w:numId="14">
    <w:abstractNumId w:val="26"/>
  </w:num>
  <w:num w:numId="15">
    <w:abstractNumId w:val="3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44"/>
  </w:num>
  <w:num w:numId="22">
    <w:abstractNumId w:val="34"/>
  </w:num>
  <w:num w:numId="23">
    <w:abstractNumId w:val="27"/>
  </w:num>
  <w:num w:numId="24">
    <w:abstractNumId w:val="6"/>
  </w:num>
  <w:num w:numId="25">
    <w:abstractNumId w:val="14"/>
  </w:num>
  <w:num w:numId="26">
    <w:abstractNumId w:val="21"/>
  </w:num>
  <w:num w:numId="27">
    <w:abstractNumId w:val="40"/>
  </w:num>
  <w:num w:numId="28">
    <w:abstractNumId w:val="32"/>
  </w:num>
  <w:num w:numId="29">
    <w:abstractNumId w:val="22"/>
  </w:num>
  <w:num w:numId="30">
    <w:abstractNumId w:val="4"/>
  </w:num>
  <w:num w:numId="31">
    <w:abstractNumId w:val="35"/>
  </w:num>
  <w:num w:numId="32">
    <w:abstractNumId w:val="2"/>
  </w:num>
  <w:num w:numId="33">
    <w:abstractNumId w:val="10"/>
  </w:num>
  <w:num w:numId="34">
    <w:abstractNumId w:val="13"/>
  </w:num>
  <w:num w:numId="35">
    <w:abstractNumId w:val="38"/>
  </w:num>
  <w:num w:numId="36">
    <w:abstractNumId w:val="0"/>
  </w:num>
  <w:num w:numId="37">
    <w:abstractNumId w:val="31"/>
  </w:num>
  <w:num w:numId="38">
    <w:abstractNumId w:val="11"/>
  </w:num>
  <w:num w:numId="39">
    <w:abstractNumId w:val="1"/>
  </w:num>
  <w:num w:numId="40">
    <w:abstractNumId w:val="25"/>
  </w:num>
  <w:num w:numId="41">
    <w:abstractNumId w:val="41"/>
  </w:num>
  <w:num w:numId="42">
    <w:abstractNumId w:val="20"/>
  </w:num>
  <w:num w:numId="43">
    <w:abstractNumId w:val="36"/>
  </w:num>
  <w:num w:numId="44">
    <w:abstractNumId w:val="1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>
      <o:colormenu v:ext="edit" fillcolor="gray" strokecolor="none [3213]" shadowcolor="black" extrusion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E7F"/>
    <w:rsid w:val="00015F92"/>
    <w:rsid w:val="000234DD"/>
    <w:rsid w:val="0003025E"/>
    <w:rsid w:val="0003543F"/>
    <w:rsid w:val="000359F9"/>
    <w:rsid w:val="0004023E"/>
    <w:rsid w:val="00040960"/>
    <w:rsid w:val="0004155E"/>
    <w:rsid w:val="0005148F"/>
    <w:rsid w:val="000562EB"/>
    <w:rsid w:val="00060A24"/>
    <w:rsid w:val="000679FA"/>
    <w:rsid w:val="000703FF"/>
    <w:rsid w:val="000708ED"/>
    <w:rsid w:val="00073EFC"/>
    <w:rsid w:val="000810AA"/>
    <w:rsid w:val="00084727"/>
    <w:rsid w:val="00094C52"/>
    <w:rsid w:val="00096A6D"/>
    <w:rsid w:val="000B0C30"/>
    <w:rsid w:val="000B461D"/>
    <w:rsid w:val="000C1E7F"/>
    <w:rsid w:val="000C6969"/>
    <w:rsid w:val="000E3A2B"/>
    <w:rsid w:val="000E41CF"/>
    <w:rsid w:val="000E6B02"/>
    <w:rsid w:val="000E74EC"/>
    <w:rsid w:val="000F0C17"/>
    <w:rsid w:val="000F3811"/>
    <w:rsid w:val="001020CD"/>
    <w:rsid w:val="00113B53"/>
    <w:rsid w:val="00114919"/>
    <w:rsid w:val="0012225B"/>
    <w:rsid w:val="00123608"/>
    <w:rsid w:val="00124B39"/>
    <w:rsid w:val="00130252"/>
    <w:rsid w:val="001323B8"/>
    <w:rsid w:val="00135394"/>
    <w:rsid w:val="0013589A"/>
    <w:rsid w:val="00146ED6"/>
    <w:rsid w:val="00156B8F"/>
    <w:rsid w:val="00165653"/>
    <w:rsid w:val="00186402"/>
    <w:rsid w:val="00187AE7"/>
    <w:rsid w:val="001A15BE"/>
    <w:rsid w:val="001A3A07"/>
    <w:rsid w:val="001A6F85"/>
    <w:rsid w:val="001C3EB8"/>
    <w:rsid w:val="001C5388"/>
    <w:rsid w:val="001D63F6"/>
    <w:rsid w:val="001D7289"/>
    <w:rsid w:val="002036EA"/>
    <w:rsid w:val="00222C44"/>
    <w:rsid w:val="002250BB"/>
    <w:rsid w:val="002263FC"/>
    <w:rsid w:val="002379FA"/>
    <w:rsid w:val="00241285"/>
    <w:rsid w:val="00246DF9"/>
    <w:rsid w:val="00257121"/>
    <w:rsid w:val="002677B1"/>
    <w:rsid w:val="00274FC9"/>
    <w:rsid w:val="002775D5"/>
    <w:rsid w:val="002844A6"/>
    <w:rsid w:val="0029582E"/>
    <w:rsid w:val="00297194"/>
    <w:rsid w:val="002A4E93"/>
    <w:rsid w:val="002A795F"/>
    <w:rsid w:val="002B5CB5"/>
    <w:rsid w:val="002C31EC"/>
    <w:rsid w:val="002D308F"/>
    <w:rsid w:val="002D38DC"/>
    <w:rsid w:val="002E6176"/>
    <w:rsid w:val="002E76F3"/>
    <w:rsid w:val="003010C7"/>
    <w:rsid w:val="00310B9E"/>
    <w:rsid w:val="00311627"/>
    <w:rsid w:val="003155AE"/>
    <w:rsid w:val="0031628E"/>
    <w:rsid w:val="003169EF"/>
    <w:rsid w:val="003243B3"/>
    <w:rsid w:val="0032577E"/>
    <w:rsid w:val="003276BB"/>
    <w:rsid w:val="00346034"/>
    <w:rsid w:val="00365051"/>
    <w:rsid w:val="003716D4"/>
    <w:rsid w:val="00380B80"/>
    <w:rsid w:val="0039486F"/>
    <w:rsid w:val="003974CF"/>
    <w:rsid w:val="003A1266"/>
    <w:rsid w:val="003A61D4"/>
    <w:rsid w:val="003B1268"/>
    <w:rsid w:val="003C712F"/>
    <w:rsid w:val="003D015B"/>
    <w:rsid w:val="003E24EB"/>
    <w:rsid w:val="003F4F94"/>
    <w:rsid w:val="003F5B20"/>
    <w:rsid w:val="00414696"/>
    <w:rsid w:val="004208B3"/>
    <w:rsid w:val="00421AF5"/>
    <w:rsid w:val="00446970"/>
    <w:rsid w:val="00452726"/>
    <w:rsid w:val="004531E8"/>
    <w:rsid w:val="004574F5"/>
    <w:rsid w:val="0046613B"/>
    <w:rsid w:val="00474C8A"/>
    <w:rsid w:val="00475A76"/>
    <w:rsid w:val="00487514"/>
    <w:rsid w:val="004876E4"/>
    <w:rsid w:val="004879F2"/>
    <w:rsid w:val="004A225C"/>
    <w:rsid w:val="004A5472"/>
    <w:rsid w:val="004C3709"/>
    <w:rsid w:val="004D2D5B"/>
    <w:rsid w:val="004D7386"/>
    <w:rsid w:val="004E1750"/>
    <w:rsid w:val="004F1607"/>
    <w:rsid w:val="00522AD3"/>
    <w:rsid w:val="0052414D"/>
    <w:rsid w:val="00526362"/>
    <w:rsid w:val="00537972"/>
    <w:rsid w:val="005405E9"/>
    <w:rsid w:val="00543B3A"/>
    <w:rsid w:val="00545899"/>
    <w:rsid w:val="00574756"/>
    <w:rsid w:val="00581283"/>
    <w:rsid w:val="0058352D"/>
    <w:rsid w:val="005A47A2"/>
    <w:rsid w:val="005B3068"/>
    <w:rsid w:val="005C6DB8"/>
    <w:rsid w:val="005D5E3F"/>
    <w:rsid w:val="005E07DA"/>
    <w:rsid w:val="005E6311"/>
    <w:rsid w:val="005F3A3D"/>
    <w:rsid w:val="0060092E"/>
    <w:rsid w:val="0060615C"/>
    <w:rsid w:val="00615D76"/>
    <w:rsid w:val="00652846"/>
    <w:rsid w:val="006714E8"/>
    <w:rsid w:val="00681714"/>
    <w:rsid w:val="00682CED"/>
    <w:rsid w:val="00691C0E"/>
    <w:rsid w:val="00692E6E"/>
    <w:rsid w:val="00693416"/>
    <w:rsid w:val="00696480"/>
    <w:rsid w:val="006B0FF3"/>
    <w:rsid w:val="006B1F3A"/>
    <w:rsid w:val="006B2B19"/>
    <w:rsid w:val="006C0C48"/>
    <w:rsid w:val="006D51AA"/>
    <w:rsid w:val="006F1F24"/>
    <w:rsid w:val="0070731C"/>
    <w:rsid w:val="007076B4"/>
    <w:rsid w:val="007120D0"/>
    <w:rsid w:val="00712E8C"/>
    <w:rsid w:val="00757210"/>
    <w:rsid w:val="0076235E"/>
    <w:rsid w:val="00766CE7"/>
    <w:rsid w:val="00772A7D"/>
    <w:rsid w:val="00777C68"/>
    <w:rsid w:val="007817A0"/>
    <w:rsid w:val="00792C4F"/>
    <w:rsid w:val="007A2B80"/>
    <w:rsid w:val="007A5D35"/>
    <w:rsid w:val="007A6EC2"/>
    <w:rsid w:val="007A7169"/>
    <w:rsid w:val="007B36BA"/>
    <w:rsid w:val="007B7E93"/>
    <w:rsid w:val="007D0D91"/>
    <w:rsid w:val="007F2250"/>
    <w:rsid w:val="007F6DB2"/>
    <w:rsid w:val="00802EF0"/>
    <w:rsid w:val="008128B3"/>
    <w:rsid w:val="0082057D"/>
    <w:rsid w:val="00822954"/>
    <w:rsid w:val="0082626C"/>
    <w:rsid w:val="008379B3"/>
    <w:rsid w:val="008519AF"/>
    <w:rsid w:val="0085304D"/>
    <w:rsid w:val="008619A9"/>
    <w:rsid w:val="008624DF"/>
    <w:rsid w:val="008648B9"/>
    <w:rsid w:val="00864B8A"/>
    <w:rsid w:val="00867408"/>
    <w:rsid w:val="00896781"/>
    <w:rsid w:val="00896B4B"/>
    <w:rsid w:val="008A2351"/>
    <w:rsid w:val="008A612E"/>
    <w:rsid w:val="008B661D"/>
    <w:rsid w:val="008C3C56"/>
    <w:rsid w:val="008D55F0"/>
    <w:rsid w:val="008F1670"/>
    <w:rsid w:val="009000F4"/>
    <w:rsid w:val="00905AAB"/>
    <w:rsid w:val="009322EB"/>
    <w:rsid w:val="009325BC"/>
    <w:rsid w:val="009459B2"/>
    <w:rsid w:val="00947875"/>
    <w:rsid w:val="00953FDF"/>
    <w:rsid w:val="00955AAE"/>
    <w:rsid w:val="00956296"/>
    <w:rsid w:val="00957542"/>
    <w:rsid w:val="00970A81"/>
    <w:rsid w:val="009A1E33"/>
    <w:rsid w:val="009A6F7C"/>
    <w:rsid w:val="009B0929"/>
    <w:rsid w:val="009B3911"/>
    <w:rsid w:val="009B6290"/>
    <w:rsid w:val="009F0CEA"/>
    <w:rsid w:val="009F44C0"/>
    <w:rsid w:val="00A026AC"/>
    <w:rsid w:val="00A04B52"/>
    <w:rsid w:val="00A20530"/>
    <w:rsid w:val="00A22C9D"/>
    <w:rsid w:val="00A25841"/>
    <w:rsid w:val="00A27DA5"/>
    <w:rsid w:val="00A326BA"/>
    <w:rsid w:val="00A40965"/>
    <w:rsid w:val="00A43CAD"/>
    <w:rsid w:val="00A449A7"/>
    <w:rsid w:val="00A46AB6"/>
    <w:rsid w:val="00A52475"/>
    <w:rsid w:val="00A65AFC"/>
    <w:rsid w:val="00A66405"/>
    <w:rsid w:val="00A74326"/>
    <w:rsid w:val="00A84902"/>
    <w:rsid w:val="00A87ACC"/>
    <w:rsid w:val="00AC7D2F"/>
    <w:rsid w:val="00AD537C"/>
    <w:rsid w:val="00AE3978"/>
    <w:rsid w:val="00AE4A9C"/>
    <w:rsid w:val="00AF17EB"/>
    <w:rsid w:val="00AF5DF3"/>
    <w:rsid w:val="00AF76D9"/>
    <w:rsid w:val="00B0024E"/>
    <w:rsid w:val="00B051A2"/>
    <w:rsid w:val="00B15052"/>
    <w:rsid w:val="00B17228"/>
    <w:rsid w:val="00B2663D"/>
    <w:rsid w:val="00B30ECD"/>
    <w:rsid w:val="00B327EA"/>
    <w:rsid w:val="00B354FD"/>
    <w:rsid w:val="00B4378F"/>
    <w:rsid w:val="00B441EC"/>
    <w:rsid w:val="00B46A52"/>
    <w:rsid w:val="00B5705A"/>
    <w:rsid w:val="00B57B84"/>
    <w:rsid w:val="00B67839"/>
    <w:rsid w:val="00B73CBE"/>
    <w:rsid w:val="00B821F9"/>
    <w:rsid w:val="00B8654E"/>
    <w:rsid w:val="00BA083F"/>
    <w:rsid w:val="00BC635E"/>
    <w:rsid w:val="00BE56BE"/>
    <w:rsid w:val="00BE7A99"/>
    <w:rsid w:val="00BF4867"/>
    <w:rsid w:val="00BF5586"/>
    <w:rsid w:val="00C02C67"/>
    <w:rsid w:val="00C050D9"/>
    <w:rsid w:val="00C07F96"/>
    <w:rsid w:val="00C311B6"/>
    <w:rsid w:val="00C430E6"/>
    <w:rsid w:val="00C4618B"/>
    <w:rsid w:val="00C4624C"/>
    <w:rsid w:val="00C540E8"/>
    <w:rsid w:val="00C55217"/>
    <w:rsid w:val="00C5598C"/>
    <w:rsid w:val="00C74667"/>
    <w:rsid w:val="00C86BD0"/>
    <w:rsid w:val="00C93893"/>
    <w:rsid w:val="00C953C1"/>
    <w:rsid w:val="00C97E4E"/>
    <w:rsid w:val="00CA7C63"/>
    <w:rsid w:val="00CB1B3A"/>
    <w:rsid w:val="00CB652A"/>
    <w:rsid w:val="00CD10FF"/>
    <w:rsid w:val="00CE660E"/>
    <w:rsid w:val="00CF0092"/>
    <w:rsid w:val="00CF6766"/>
    <w:rsid w:val="00CF7B5E"/>
    <w:rsid w:val="00D25F8A"/>
    <w:rsid w:val="00D347CE"/>
    <w:rsid w:val="00D37D1E"/>
    <w:rsid w:val="00D50F27"/>
    <w:rsid w:val="00D60FC0"/>
    <w:rsid w:val="00D67A0F"/>
    <w:rsid w:val="00D713FC"/>
    <w:rsid w:val="00D77117"/>
    <w:rsid w:val="00D80205"/>
    <w:rsid w:val="00D82109"/>
    <w:rsid w:val="00D828CF"/>
    <w:rsid w:val="00D82C31"/>
    <w:rsid w:val="00D90B75"/>
    <w:rsid w:val="00D95326"/>
    <w:rsid w:val="00D95FF8"/>
    <w:rsid w:val="00D97132"/>
    <w:rsid w:val="00DA1740"/>
    <w:rsid w:val="00DA673C"/>
    <w:rsid w:val="00DA7F58"/>
    <w:rsid w:val="00DB406D"/>
    <w:rsid w:val="00DC0C8D"/>
    <w:rsid w:val="00DC238A"/>
    <w:rsid w:val="00DC65F5"/>
    <w:rsid w:val="00DD5102"/>
    <w:rsid w:val="00DD5591"/>
    <w:rsid w:val="00DE343E"/>
    <w:rsid w:val="00DE3541"/>
    <w:rsid w:val="00DF6F22"/>
    <w:rsid w:val="00E120F7"/>
    <w:rsid w:val="00E14D07"/>
    <w:rsid w:val="00E16A39"/>
    <w:rsid w:val="00E21205"/>
    <w:rsid w:val="00E22069"/>
    <w:rsid w:val="00E271FD"/>
    <w:rsid w:val="00E54D7E"/>
    <w:rsid w:val="00E6621B"/>
    <w:rsid w:val="00E672EF"/>
    <w:rsid w:val="00E71775"/>
    <w:rsid w:val="00E71ADB"/>
    <w:rsid w:val="00E72073"/>
    <w:rsid w:val="00E82F78"/>
    <w:rsid w:val="00E8794A"/>
    <w:rsid w:val="00E922BF"/>
    <w:rsid w:val="00E97DBC"/>
    <w:rsid w:val="00EA42AF"/>
    <w:rsid w:val="00EB56C1"/>
    <w:rsid w:val="00EB6EAA"/>
    <w:rsid w:val="00EC3405"/>
    <w:rsid w:val="00ED1097"/>
    <w:rsid w:val="00EE32A5"/>
    <w:rsid w:val="00EF1DF7"/>
    <w:rsid w:val="00EF5C5E"/>
    <w:rsid w:val="00EF5DF8"/>
    <w:rsid w:val="00EF64DD"/>
    <w:rsid w:val="00F23BCD"/>
    <w:rsid w:val="00F272BE"/>
    <w:rsid w:val="00F27BD9"/>
    <w:rsid w:val="00F42FB0"/>
    <w:rsid w:val="00F43DC3"/>
    <w:rsid w:val="00F52EDD"/>
    <w:rsid w:val="00F56A38"/>
    <w:rsid w:val="00F67153"/>
    <w:rsid w:val="00F75694"/>
    <w:rsid w:val="00F83B04"/>
    <w:rsid w:val="00F871D2"/>
    <w:rsid w:val="00FA1E5B"/>
    <w:rsid w:val="00FA3375"/>
    <w:rsid w:val="00FA5AAE"/>
    <w:rsid w:val="00FA7E5D"/>
    <w:rsid w:val="00FB6467"/>
    <w:rsid w:val="00FC1390"/>
    <w:rsid w:val="00FC7212"/>
    <w:rsid w:val="00FD2059"/>
    <w:rsid w:val="00FE2C03"/>
    <w:rsid w:val="00FE7EA1"/>
    <w:rsid w:val="00FF227C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gray" strokecolor="none [3213]" shadowcolor="black" extrusion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3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31C"/>
    <w:rPr>
      <w:color w:val="0000FF"/>
      <w:u w:val="single"/>
    </w:rPr>
  </w:style>
  <w:style w:type="paragraph" w:styleId="a4">
    <w:name w:val="caption"/>
    <w:basedOn w:val="a"/>
    <w:next w:val="a"/>
    <w:qFormat/>
    <w:rsid w:val="005E07DA"/>
    <w:rPr>
      <w:b/>
      <w:bCs/>
      <w:szCs w:val="20"/>
    </w:rPr>
  </w:style>
  <w:style w:type="paragraph" w:styleId="a5">
    <w:name w:val="Balloon Text"/>
    <w:basedOn w:val="a"/>
    <w:semiHidden/>
    <w:rsid w:val="00D50F27"/>
    <w:rPr>
      <w:rFonts w:ascii="Arial" w:eastAsia="돋움" w:hAnsi="Arial"/>
      <w:sz w:val="18"/>
      <w:szCs w:val="18"/>
    </w:rPr>
  </w:style>
  <w:style w:type="table" w:styleId="a6">
    <w:name w:val="Table Grid"/>
    <w:basedOn w:val="a1"/>
    <w:rsid w:val="00A326B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03543F"/>
    <w:rPr>
      <w:color w:val="800080"/>
      <w:u w:val="single"/>
    </w:rPr>
  </w:style>
  <w:style w:type="paragraph" w:styleId="a8">
    <w:name w:val="header"/>
    <w:basedOn w:val="a"/>
    <w:link w:val="Char"/>
    <w:rsid w:val="005379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37972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379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37972"/>
    <w:rPr>
      <w:rFonts w:ascii="바탕"/>
      <w:kern w:val="2"/>
      <w:szCs w:val="24"/>
    </w:rPr>
  </w:style>
  <w:style w:type="paragraph" w:customStyle="1" w:styleId="Default">
    <w:name w:val="Default"/>
    <w:rsid w:val="00DD5102"/>
    <w:pPr>
      <w:widowControl w:val="0"/>
      <w:autoSpaceDE w:val="0"/>
      <w:autoSpaceDN w:val="0"/>
      <w:adjustRightInd w:val="0"/>
    </w:pPr>
    <w:rPr>
      <w:rFonts w:ascii="Dotum" w:hAnsi="Dotum" w:cs="Dot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ms.co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rms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m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+++++++++</vt:lpstr>
    </vt:vector>
  </TitlesOfParts>
  <Company>a</Company>
  <LinksUpToDate>false</LinksUpToDate>
  <CharactersWithSpaces>1619</CharactersWithSpaces>
  <SharedDoc>false</SharedDoc>
  <HLinks>
    <vt:vector size="18" baseType="variant"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http://www.srms.co.kr/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http://www.srms.co.kr/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http://www.srms.co.kr/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+++++++++</dc:title>
  <dc:creator>suna</dc:creator>
  <cp:lastModifiedBy>user12</cp:lastModifiedBy>
  <cp:revision>7</cp:revision>
  <cp:lastPrinted>2015-04-06T08:02:00Z</cp:lastPrinted>
  <dcterms:created xsi:type="dcterms:W3CDTF">2016-01-18T06:50:00Z</dcterms:created>
  <dcterms:modified xsi:type="dcterms:W3CDTF">2016-04-14T07:42:00Z</dcterms:modified>
</cp:coreProperties>
</file>